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50" w:rsidRDefault="004E4450" w:rsidP="004E4450">
      <w:pPr>
        <w:pStyle w:val="Titre"/>
        <w:rPr>
          <w:b/>
          <w:sz w:val="56"/>
          <w:szCs w:val="56"/>
        </w:rPr>
      </w:pPr>
    </w:p>
    <w:p w:rsidR="004E4450" w:rsidRDefault="004E4450" w:rsidP="004E4450">
      <w:pPr>
        <w:pStyle w:val="Titre"/>
        <w:rPr>
          <w:b/>
          <w:sz w:val="56"/>
          <w:szCs w:val="56"/>
        </w:rPr>
      </w:pPr>
    </w:p>
    <w:p w:rsidR="004E4450" w:rsidRDefault="004E4450" w:rsidP="004E4450">
      <w:pPr>
        <w:pStyle w:val="Titre"/>
        <w:rPr>
          <w:b/>
          <w:sz w:val="56"/>
          <w:szCs w:val="56"/>
        </w:rPr>
      </w:pPr>
    </w:p>
    <w:p w:rsidR="004E4450" w:rsidRPr="00EC5002" w:rsidRDefault="004E4450" w:rsidP="004E4450">
      <w:pPr>
        <w:pStyle w:val="Titre"/>
        <w:rPr>
          <w:b/>
          <w:sz w:val="56"/>
          <w:szCs w:val="56"/>
        </w:rPr>
      </w:pPr>
      <w:r w:rsidRPr="00EC5002">
        <w:rPr>
          <w:b/>
          <w:sz w:val="56"/>
          <w:szCs w:val="56"/>
        </w:rPr>
        <w:t>MEPHIBOSHETH</w:t>
      </w:r>
    </w:p>
    <w:p w:rsidR="004E4450" w:rsidRPr="00EC5002" w:rsidRDefault="004E4450" w:rsidP="004E4450">
      <w:pPr>
        <w:ind w:firstLine="0"/>
        <w:rPr>
          <w:b/>
          <w:sz w:val="28"/>
          <w:szCs w:val="28"/>
        </w:rPr>
      </w:pPr>
      <w:r w:rsidRPr="00EC5002">
        <w:rPr>
          <w:b/>
          <w:sz w:val="28"/>
          <w:szCs w:val="28"/>
        </w:rPr>
        <w:t>BOITEUX DES DEUX PIEDS OU LA BONTÉ DE DIEU</w:t>
      </w:r>
    </w:p>
    <w:p w:rsidR="004E4450" w:rsidRPr="00EC5002" w:rsidRDefault="004E4450" w:rsidP="004E4450">
      <w:pPr>
        <w:pStyle w:val="Sous-titre"/>
        <w:ind w:firstLine="0"/>
        <w:rPr>
          <w:b/>
          <w:sz w:val="32"/>
          <w:szCs w:val="32"/>
        </w:rPr>
      </w:pPr>
      <w:r w:rsidRPr="00EC5002">
        <w:rPr>
          <w:b/>
          <w:sz w:val="32"/>
          <w:szCs w:val="32"/>
        </w:rPr>
        <w:t>Charles Stanley</w:t>
      </w:r>
    </w:p>
    <w:p w:rsidR="004E4450" w:rsidRDefault="004E4450">
      <w:pPr>
        <w:spacing w:before="240" w:after="240"/>
        <w:ind w:firstLine="0"/>
        <w:jc w:val="left"/>
        <w:rPr>
          <w:b/>
          <w:sz w:val="56"/>
          <w:szCs w:val="56"/>
        </w:rPr>
      </w:pPr>
    </w:p>
    <w:p w:rsidR="004E4450" w:rsidRDefault="004E4450">
      <w:pPr>
        <w:spacing w:before="240" w:after="240"/>
        <w:ind w:firstLine="0"/>
        <w:jc w:val="left"/>
        <w:rPr>
          <w:b/>
          <w:sz w:val="56"/>
          <w:szCs w:val="56"/>
        </w:rPr>
      </w:pPr>
    </w:p>
    <w:p w:rsidR="004E4450" w:rsidRDefault="004E4450">
      <w:pPr>
        <w:spacing w:before="240" w:after="240"/>
        <w:ind w:firstLine="0"/>
        <w:jc w:val="left"/>
        <w:rPr>
          <w:b/>
          <w:sz w:val="56"/>
          <w:szCs w:val="56"/>
        </w:rPr>
      </w:pPr>
    </w:p>
    <w:p w:rsidR="004E4450" w:rsidRDefault="004E4450">
      <w:pPr>
        <w:spacing w:before="240" w:after="240"/>
        <w:ind w:firstLine="0"/>
        <w:jc w:val="left"/>
        <w:rPr>
          <w:b/>
          <w:sz w:val="56"/>
          <w:szCs w:val="56"/>
        </w:rPr>
      </w:pPr>
    </w:p>
    <w:p w:rsidR="004E4450" w:rsidRDefault="004E4450" w:rsidP="004E4450">
      <w:pPr>
        <w:spacing w:before="240" w:after="240"/>
        <w:ind w:firstLine="0"/>
        <w:jc w:val="right"/>
      </w:pPr>
    </w:p>
    <w:p w:rsidR="004E4450" w:rsidRDefault="004E4450" w:rsidP="004E4450">
      <w:pPr>
        <w:spacing w:before="240" w:after="240"/>
        <w:ind w:firstLine="0"/>
        <w:jc w:val="right"/>
      </w:pPr>
    </w:p>
    <w:p w:rsidR="004E4450" w:rsidRDefault="004E4450" w:rsidP="004E4450">
      <w:pPr>
        <w:spacing w:before="240" w:after="240"/>
        <w:ind w:firstLine="0"/>
        <w:jc w:val="right"/>
      </w:pPr>
    </w:p>
    <w:p w:rsidR="004E4450" w:rsidRDefault="004E4450" w:rsidP="004E4450">
      <w:pPr>
        <w:spacing w:before="240" w:after="240"/>
        <w:ind w:firstLine="0"/>
        <w:jc w:val="right"/>
      </w:pPr>
    </w:p>
    <w:p w:rsidR="004E4450" w:rsidRDefault="004E4450" w:rsidP="004E4450">
      <w:pPr>
        <w:spacing w:before="240" w:after="240"/>
        <w:ind w:firstLine="0"/>
        <w:jc w:val="right"/>
      </w:pPr>
    </w:p>
    <w:p w:rsidR="004E4450" w:rsidRDefault="004E4450" w:rsidP="004E4450">
      <w:pPr>
        <w:spacing w:before="240" w:after="240"/>
        <w:ind w:firstLine="0"/>
        <w:jc w:val="right"/>
      </w:pPr>
    </w:p>
    <w:p w:rsidR="004E4450" w:rsidRDefault="004E4450" w:rsidP="004E4450">
      <w:pPr>
        <w:spacing w:before="240" w:after="240"/>
        <w:ind w:firstLine="0"/>
        <w:jc w:val="right"/>
      </w:pPr>
    </w:p>
    <w:p w:rsidR="004E4450" w:rsidRDefault="004E4450" w:rsidP="004E4450">
      <w:pPr>
        <w:spacing w:before="240" w:after="240"/>
        <w:ind w:firstLine="0"/>
        <w:jc w:val="right"/>
      </w:pPr>
    </w:p>
    <w:p w:rsidR="004E4450" w:rsidRDefault="004E4450" w:rsidP="004E4450">
      <w:pPr>
        <w:spacing w:before="240" w:after="240"/>
        <w:ind w:firstLine="0"/>
        <w:jc w:val="right"/>
      </w:pPr>
      <w:r>
        <w:t xml:space="preserve">Le texte a été déchargé du site </w:t>
      </w:r>
    </w:p>
    <w:p w:rsidR="004E4450" w:rsidRDefault="004E4450" w:rsidP="004E4450">
      <w:pPr>
        <w:spacing w:before="240" w:after="240"/>
        <w:ind w:firstLine="0"/>
        <w:jc w:val="right"/>
      </w:pPr>
      <w:hyperlink r:id="rId7" w:history="1">
        <w:r w:rsidRPr="00082311">
          <w:rPr>
            <w:rStyle w:val="Lienhypertexte"/>
          </w:rPr>
          <w:t>http://bible.free.fr/archives/</w:t>
        </w:r>
      </w:hyperlink>
    </w:p>
    <w:p w:rsidR="004E4450" w:rsidRDefault="004E4450" w:rsidP="004E4450">
      <w:pPr>
        <w:spacing w:before="240" w:after="240"/>
        <w:ind w:firstLine="0"/>
        <w:jc w:val="right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6"/>
          <w:szCs w:val="56"/>
        </w:rPr>
      </w:pPr>
      <w:proofErr w:type="gramStart"/>
      <w:r>
        <w:t>édité</w:t>
      </w:r>
      <w:proofErr w:type="gramEnd"/>
      <w:r>
        <w:t xml:space="preserve"> par </w:t>
      </w:r>
      <w:r w:rsidRPr="007F2CD3">
        <w:t xml:space="preserve">Serge </w:t>
      </w:r>
      <w:proofErr w:type="spellStart"/>
      <w:r w:rsidRPr="007F2CD3">
        <w:t>Liachienko</w:t>
      </w:r>
      <w:proofErr w:type="spellEnd"/>
      <w:r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br w:type="page"/>
      </w:r>
    </w:p>
    <w:p w:rsidR="00EC5002" w:rsidRPr="00EC5002" w:rsidRDefault="00EC5002" w:rsidP="00EC5002">
      <w:pPr>
        <w:pStyle w:val="Titre"/>
        <w:rPr>
          <w:b/>
          <w:sz w:val="56"/>
          <w:szCs w:val="56"/>
        </w:rPr>
      </w:pPr>
      <w:r w:rsidRPr="00EC5002">
        <w:rPr>
          <w:b/>
          <w:sz w:val="56"/>
          <w:szCs w:val="56"/>
        </w:rPr>
        <w:lastRenderedPageBreak/>
        <w:t>MEPHIBOSHETH</w:t>
      </w:r>
    </w:p>
    <w:p w:rsidR="003D07D0" w:rsidRPr="00EC5002" w:rsidRDefault="00EC5002" w:rsidP="00EC5002">
      <w:pPr>
        <w:ind w:firstLine="0"/>
        <w:rPr>
          <w:b/>
          <w:sz w:val="28"/>
          <w:szCs w:val="28"/>
        </w:rPr>
      </w:pPr>
      <w:r w:rsidRPr="00EC5002">
        <w:rPr>
          <w:b/>
          <w:sz w:val="28"/>
          <w:szCs w:val="28"/>
        </w:rPr>
        <w:t>BOITEUX DES DEUX PIEDS OU LA BONTÉ DE DIEU</w:t>
      </w:r>
    </w:p>
    <w:p w:rsidR="00EC5002" w:rsidRPr="00EC5002" w:rsidRDefault="00EC5002" w:rsidP="00084B61">
      <w:pPr>
        <w:pStyle w:val="Sous-titre"/>
        <w:ind w:firstLine="0"/>
        <w:rPr>
          <w:b/>
          <w:sz w:val="32"/>
          <w:szCs w:val="32"/>
        </w:rPr>
      </w:pPr>
      <w:r w:rsidRPr="00EC5002">
        <w:rPr>
          <w:b/>
          <w:sz w:val="32"/>
          <w:szCs w:val="32"/>
        </w:rPr>
        <w:t>Charles Stanley</w:t>
      </w:r>
    </w:p>
    <w:p w:rsidR="00EC5002" w:rsidRDefault="00EC5002" w:rsidP="00EC5002"/>
    <w:p w:rsidR="00EC5002" w:rsidRDefault="00EC5002" w:rsidP="00EC5002"/>
    <w:p w:rsidR="00EC5002" w:rsidRPr="00EC5002" w:rsidRDefault="00EC5002" w:rsidP="00EC5002">
      <w:pPr>
        <w:rPr>
          <w:b/>
          <w:bCs/>
        </w:rPr>
      </w:pPr>
      <w:r w:rsidRPr="00EC5002">
        <w:rPr>
          <w:b/>
          <w:bCs/>
        </w:rPr>
        <w:t>«Et David dit: Y a-t-il encore quelqu’un qui soit demeuré de reste de la maison</w:t>
      </w:r>
      <w:r>
        <w:rPr>
          <w:b/>
          <w:bCs/>
        </w:rPr>
        <w:t xml:space="preserve"> </w:t>
      </w:r>
      <w:r w:rsidRPr="00EC5002">
        <w:rPr>
          <w:b/>
          <w:bCs/>
        </w:rPr>
        <w:t xml:space="preserve">de Saül? </w:t>
      </w:r>
      <w:proofErr w:type="gramStart"/>
      <w:r w:rsidRPr="00EC5002">
        <w:rPr>
          <w:b/>
          <w:bCs/>
        </w:rPr>
        <w:t>et</w:t>
      </w:r>
      <w:proofErr w:type="gramEnd"/>
      <w:r w:rsidRPr="00EC5002">
        <w:rPr>
          <w:b/>
          <w:bCs/>
        </w:rPr>
        <w:t xml:space="preserve"> j’userai de bonté envers lui à cause de Jonathan.</w:t>
      </w:r>
    </w:p>
    <w:p w:rsidR="00EC5002" w:rsidRPr="00EC5002" w:rsidRDefault="00EC5002" w:rsidP="00EC5002">
      <w:pPr>
        <w:rPr>
          <w:b/>
          <w:bCs/>
        </w:rPr>
      </w:pPr>
      <w:r w:rsidRPr="00EC5002">
        <w:rPr>
          <w:b/>
          <w:bCs/>
        </w:rPr>
        <w:t xml:space="preserve">Et il y avait un serviteur de la maison de Saül, dont le nom était </w:t>
      </w:r>
      <w:proofErr w:type="spellStart"/>
      <w:r w:rsidRPr="00EC5002">
        <w:rPr>
          <w:b/>
          <w:bCs/>
        </w:rPr>
        <w:t>Tsiba</w:t>
      </w:r>
      <w:proofErr w:type="spellEnd"/>
      <w:r w:rsidRPr="00EC5002">
        <w:rPr>
          <w:b/>
          <w:bCs/>
        </w:rPr>
        <w:t>; et on</w:t>
      </w:r>
      <w:r>
        <w:rPr>
          <w:b/>
          <w:bCs/>
        </w:rPr>
        <w:t xml:space="preserve"> </w:t>
      </w:r>
      <w:r w:rsidRPr="00EC5002">
        <w:rPr>
          <w:b/>
          <w:bCs/>
        </w:rPr>
        <w:t xml:space="preserve">l’appela auprès de David. Et le roi lui dit: Es-tu </w:t>
      </w:r>
      <w:proofErr w:type="spellStart"/>
      <w:r w:rsidRPr="00EC5002">
        <w:rPr>
          <w:b/>
          <w:bCs/>
        </w:rPr>
        <w:t>Tsiba</w:t>
      </w:r>
      <w:proofErr w:type="spellEnd"/>
      <w:r w:rsidRPr="00EC5002">
        <w:rPr>
          <w:b/>
          <w:bCs/>
        </w:rPr>
        <w:t>? Et il dit: Ton serviteur!</w:t>
      </w:r>
      <w:r>
        <w:rPr>
          <w:b/>
          <w:bCs/>
        </w:rPr>
        <w:t xml:space="preserve"> </w:t>
      </w:r>
      <w:r w:rsidRPr="00EC5002">
        <w:rPr>
          <w:b/>
          <w:bCs/>
        </w:rPr>
        <w:t xml:space="preserve">Et le roi dit: N’y a-t-il plus personne de la maison de Saül? </w:t>
      </w:r>
      <w:proofErr w:type="gramStart"/>
      <w:r w:rsidRPr="00EC5002">
        <w:rPr>
          <w:b/>
          <w:bCs/>
        </w:rPr>
        <w:t>et</w:t>
      </w:r>
      <w:proofErr w:type="gramEnd"/>
      <w:r w:rsidRPr="00EC5002">
        <w:rPr>
          <w:b/>
          <w:bCs/>
        </w:rPr>
        <w:t xml:space="preserve"> j’userai envers</w:t>
      </w:r>
      <w:r>
        <w:rPr>
          <w:b/>
          <w:bCs/>
        </w:rPr>
        <w:t xml:space="preserve"> </w:t>
      </w:r>
      <w:r w:rsidRPr="00EC5002">
        <w:rPr>
          <w:b/>
          <w:bCs/>
        </w:rPr>
        <w:t xml:space="preserve">lui d’une bonté de Dieu. Et </w:t>
      </w:r>
      <w:proofErr w:type="spellStart"/>
      <w:r w:rsidRPr="00EC5002">
        <w:rPr>
          <w:b/>
          <w:bCs/>
        </w:rPr>
        <w:t>Tsiba</w:t>
      </w:r>
      <w:proofErr w:type="spellEnd"/>
      <w:r w:rsidRPr="00EC5002">
        <w:rPr>
          <w:b/>
          <w:bCs/>
        </w:rPr>
        <w:t xml:space="preserve"> dit au roi: Il y a encore un fils de Jonathan,</w:t>
      </w:r>
      <w:r>
        <w:rPr>
          <w:b/>
          <w:bCs/>
        </w:rPr>
        <w:t xml:space="preserve"> </w:t>
      </w:r>
      <w:r w:rsidRPr="00EC5002">
        <w:rPr>
          <w:b/>
          <w:bCs/>
        </w:rPr>
        <w:t xml:space="preserve">perclus des pieds. Et le roi lui dit: Où est-il? Et </w:t>
      </w:r>
      <w:proofErr w:type="spellStart"/>
      <w:r w:rsidRPr="00EC5002">
        <w:rPr>
          <w:b/>
          <w:bCs/>
        </w:rPr>
        <w:t>Tsiba</w:t>
      </w:r>
      <w:proofErr w:type="spellEnd"/>
      <w:r w:rsidRPr="00EC5002">
        <w:rPr>
          <w:b/>
          <w:bCs/>
        </w:rPr>
        <w:t xml:space="preserve"> dit au roi: Voici, il est</w:t>
      </w:r>
      <w:r>
        <w:rPr>
          <w:b/>
          <w:bCs/>
        </w:rPr>
        <w:t xml:space="preserve"> </w:t>
      </w:r>
      <w:r w:rsidRPr="00EC5002">
        <w:rPr>
          <w:b/>
          <w:bCs/>
        </w:rPr>
        <w:t xml:space="preserve">dans la maison de </w:t>
      </w:r>
      <w:proofErr w:type="spellStart"/>
      <w:r w:rsidRPr="00EC5002">
        <w:rPr>
          <w:b/>
          <w:bCs/>
        </w:rPr>
        <w:t>Makir</w:t>
      </w:r>
      <w:proofErr w:type="spellEnd"/>
      <w:r w:rsidRPr="00EC5002">
        <w:rPr>
          <w:b/>
          <w:bCs/>
        </w:rPr>
        <w:t>, fils d’</w:t>
      </w:r>
      <w:proofErr w:type="spellStart"/>
      <w:r w:rsidRPr="00EC5002">
        <w:rPr>
          <w:b/>
          <w:bCs/>
        </w:rPr>
        <w:t>Ammiel</w:t>
      </w:r>
      <w:proofErr w:type="spellEnd"/>
      <w:r w:rsidRPr="00EC5002">
        <w:rPr>
          <w:b/>
          <w:bCs/>
        </w:rPr>
        <w:t xml:space="preserve">, à </w:t>
      </w:r>
      <w:proofErr w:type="spellStart"/>
      <w:r w:rsidRPr="00EC5002">
        <w:rPr>
          <w:b/>
          <w:bCs/>
        </w:rPr>
        <w:t>Lodebar</w:t>
      </w:r>
      <w:proofErr w:type="spellEnd"/>
      <w:r w:rsidRPr="00EC5002">
        <w:rPr>
          <w:b/>
          <w:bCs/>
        </w:rPr>
        <w:t>. Et le roi David envoya, et</w:t>
      </w:r>
      <w:r>
        <w:rPr>
          <w:b/>
          <w:bCs/>
        </w:rPr>
        <w:t xml:space="preserve"> </w:t>
      </w:r>
      <w:r w:rsidRPr="00EC5002">
        <w:rPr>
          <w:b/>
          <w:bCs/>
        </w:rPr>
        <w:t xml:space="preserve">le </w:t>
      </w:r>
      <w:proofErr w:type="spellStart"/>
      <w:r w:rsidRPr="00EC5002">
        <w:rPr>
          <w:b/>
          <w:bCs/>
        </w:rPr>
        <w:t>prit</w:t>
      </w:r>
      <w:proofErr w:type="spellEnd"/>
      <w:r w:rsidRPr="00EC5002">
        <w:rPr>
          <w:b/>
          <w:bCs/>
        </w:rPr>
        <w:t xml:space="preserve"> de la maison de </w:t>
      </w:r>
      <w:proofErr w:type="spellStart"/>
      <w:r w:rsidRPr="00EC5002">
        <w:rPr>
          <w:b/>
          <w:bCs/>
        </w:rPr>
        <w:t>Makir</w:t>
      </w:r>
      <w:proofErr w:type="spellEnd"/>
      <w:r w:rsidRPr="00EC5002">
        <w:rPr>
          <w:b/>
          <w:bCs/>
        </w:rPr>
        <w:t>, fils d’</w:t>
      </w:r>
      <w:proofErr w:type="spellStart"/>
      <w:r w:rsidRPr="00EC5002">
        <w:rPr>
          <w:b/>
          <w:bCs/>
        </w:rPr>
        <w:t>Ammiel</w:t>
      </w:r>
      <w:proofErr w:type="spellEnd"/>
      <w:r w:rsidRPr="00EC5002">
        <w:rPr>
          <w:b/>
          <w:bCs/>
        </w:rPr>
        <w:t xml:space="preserve">, à </w:t>
      </w:r>
      <w:proofErr w:type="spellStart"/>
      <w:r w:rsidRPr="00EC5002">
        <w:rPr>
          <w:b/>
          <w:bCs/>
        </w:rPr>
        <w:t>Lodebar</w:t>
      </w:r>
      <w:proofErr w:type="spellEnd"/>
      <w:r w:rsidRPr="00EC5002">
        <w:rPr>
          <w:b/>
          <w:bCs/>
        </w:rPr>
        <w:t>.</w:t>
      </w:r>
    </w:p>
    <w:p w:rsidR="00EC5002" w:rsidRPr="00EC5002" w:rsidRDefault="00EC5002" w:rsidP="00EC5002">
      <w:pPr>
        <w:rPr>
          <w:b/>
          <w:bCs/>
        </w:rPr>
      </w:pPr>
      <w:r w:rsidRPr="00EC5002">
        <w:rPr>
          <w:b/>
          <w:bCs/>
        </w:rPr>
        <w:t xml:space="preserve">Et </w:t>
      </w:r>
      <w:proofErr w:type="spellStart"/>
      <w:r w:rsidRPr="00EC5002">
        <w:rPr>
          <w:b/>
          <w:bCs/>
        </w:rPr>
        <w:t>Mephibosheth</w:t>
      </w:r>
      <w:proofErr w:type="spellEnd"/>
      <w:r w:rsidRPr="00EC5002">
        <w:rPr>
          <w:b/>
          <w:bCs/>
        </w:rPr>
        <w:t>, fils de Jonathan, fils de Saül, vint vers David, et il tomba</w:t>
      </w:r>
      <w:r>
        <w:rPr>
          <w:b/>
          <w:bCs/>
        </w:rPr>
        <w:t xml:space="preserve"> </w:t>
      </w:r>
      <w:r w:rsidRPr="00EC5002">
        <w:rPr>
          <w:b/>
          <w:bCs/>
        </w:rPr>
        <w:t>sur sa face et se prosterna. Et David dit:</w:t>
      </w:r>
      <w:r>
        <w:rPr>
          <w:b/>
          <w:bCs/>
        </w:rPr>
        <w:t xml:space="preserve"> </w:t>
      </w:r>
      <w:proofErr w:type="spellStart"/>
      <w:r w:rsidRPr="00EC5002">
        <w:rPr>
          <w:b/>
          <w:bCs/>
        </w:rPr>
        <w:t>Mephibosheth</w:t>
      </w:r>
      <w:proofErr w:type="spellEnd"/>
      <w:r w:rsidRPr="00EC5002">
        <w:rPr>
          <w:b/>
          <w:bCs/>
        </w:rPr>
        <w:t>! Et il dit: Voici ton serviteur.</w:t>
      </w:r>
      <w:r>
        <w:rPr>
          <w:b/>
          <w:bCs/>
        </w:rPr>
        <w:t xml:space="preserve"> </w:t>
      </w:r>
      <w:r w:rsidRPr="00EC5002">
        <w:rPr>
          <w:b/>
          <w:bCs/>
        </w:rPr>
        <w:t>Et David lui dit: Ne crains point, car certainement j’userai de bonté</w:t>
      </w:r>
      <w:r>
        <w:rPr>
          <w:b/>
          <w:bCs/>
        </w:rPr>
        <w:t xml:space="preserve"> </w:t>
      </w:r>
      <w:r w:rsidRPr="00EC5002">
        <w:rPr>
          <w:b/>
          <w:bCs/>
        </w:rPr>
        <w:t>envers toi à cause de Jonathan, ton père, et je te rendrai tous les champs de</w:t>
      </w:r>
      <w:r>
        <w:rPr>
          <w:b/>
          <w:bCs/>
        </w:rPr>
        <w:t xml:space="preserve"> </w:t>
      </w:r>
      <w:r w:rsidRPr="00EC5002">
        <w:rPr>
          <w:b/>
          <w:bCs/>
        </w:rPr>
        <w:t>Saül, ton père, et tu mangeras continuellement le pain à ma table. Et il se prosterna,</w:t>
      </w:r>
      <w:r>
        <w:rPr>
          <w:b/>
          <w:bCs/>
        </w:rPr>
        <w:t xml:space="preserve"> </w:t>
      </w:r>
      <w:r w:rsidRPr="00EC5002">
        <w:rPr>
          <w:b/>
          <w:bCs/>
        </w:rPr>
        <w:t>et dit: Qu’est ton serviteur, que tu aies regardé un chien mort tel que</w:t>
      </w:r>
      <w:r>
        <w:rPr>
          <w:b/>
          <w:bCs/>
        </w:rPr>
        <w:t xml:space="preserve"> </w:t>
      </w:r>
      <w:r w:rsidRPr="00EC5002">
        <w:rPr>
          <w:b/>
          <w:bCs/>
        </w:rPr>
        <w:t>moi?</w:t>
      </w:r>
    </w:p>
    <w:p w:rsidR="00EC5002" w:rsidRPr="00EC5002" w:rsidRDefault="00EC5002" w:rsidP="00EC5002">
      <w:pPr>
        <w:rPr>
          <w:b/>
          <w:bCs/>
        </w:rPr>
      </w:pPr>
      <w:r w:rsidRPr="00EC5002">
        <w:rPr>
          <w:b/>
          <w:bCs/>
        </w:rPr>
        <w:t xml:space="preserve">Et le roi appela </w:t>
      </w:r>
      <w:proofErr w:type="spellStart"/>
      <w:r w:rsidRPr="00EC5002">
        <w:rPr>
          <w:b/>
          <w:bCs/>
        </w:rPr>
        <w:t>Tsiba</w:t>
      </w:r>
      <w:proofErr w:type="spellEnd"/>
      <w:r w:rsidRPr="00EC5002">
        <w:rPr>
          <w:b/>
          <w:bCs/>
        </w:rPr>
        <w:t>, le serviteur de Saül, et lui dit: Tout ce qui appartenait</w:t>
      </w:r>
      <w:r>
        <w:rPr>
          <w:b/>
          <w:bCs/>
        </w:rPr>
        <w:t xml:space="preserve"> </w:t>
      </w:r>
      <w:r w:rsidRPr="00EC5002">
        <w:rPr>
          <w:b/>
          <w:bCs/>
        </w:rPr>
        <w:t>à Saül et à toute sa maison, je le donne au fils de ton seigneur; et tu cultiveras</w:t>
      </w:r>
      <w:r>
        <w:rPr>
          <w:b/>
          <w:bCs/>
        </w:rPr>
        <w:t xml:space="preserve"> </w:t>
      </w:r>
      <w:r w:rsidRPr="00EC5002">
        <w:rPr>
          <w:b/>
          <w:bCs/>
        </w:rPr>
        <w:t>pour lui la terre, toi et tes fils et tes serviteurs, et tu en apporteras les fruits, et</w:t>
      </w:r>
      <w:r>
        <w:rPr>
          <w:b/>
          <w:bCs/>
        </w:rPr>
        <w:t xml:space="preserve"> </w:t>
      </w:r>
      <w:r w:rsidRPr="00EC5002">
        <w:rPr>
          <w:b/>
          <w:bCs/>
        </w:rPr>
        <w:t>le fils de ton seigneur aura du pain à manger; et</w:t>
      </w:r>
      <w:r>
        <w:rPr>
          <w:b/>
          <w:bCs/>
        </w:rPr>
        <w:t xml:space="preserve"> </w:t>
      </w:r>
      <w:proofErr w:type="spellStart"/>
      <w:r w:rsidRPr="00EC5002">
        <w:rPr>
          <w:b/>
          <w:bCs/>
        </w:rPr>
        <w:t>Mephibosheth</w:t>
      </w:r>
      <w:proofErr w:type="spellEnd"/>
      <w:r w:rsidRPr="00EC5002">
        <w:rPr>
          <w:b/>
          <w:bCs/>
        </w:rPr>
        <w:t>, fils de ton seigneur,</w:t>
      </w:r>
      <w:r>
        <w:rPr>
          <w:b/>
          <w:bCs/>
        </w:rPr>
        <w:t xml:space="preserve"> </w:t>
      </w:r>
      <w:r w:rsidRPr="00EC5002">
        <w:rPr>
          <w:b/>
          <w:bCs/>
        </w:rPr>
        <w:t xml:space="preserve">mangera continuellement le pain à ma table. Or </w:t>
      </w:r>
      <w:proofErr w:type="spellStart"/>
      <w:r w:rsidRPr="00EC5002">
        <w:rPr>
          <w:b/>
          <w:bCs/>
        </w:rPr>
        <w:t>Tsiba</w:t>
      </w:r>
      <w:proofErr w:type="spellEnd"/>
      <w:r w:rsidRPr="00EC5002">
        <w:rPr>
          <w:b/>
          <w:bCs/>
        </w:rPr>
        <w:t xml:space="preserve"> avait quinze fils</w:t>
      </w:r>
      <w:r>
        <w:rPr>
          <w:b/>
          <w:bCs/>
        </w:rPr>
        <w:t xml:space="preserve"> </w:t>
      </w:r>
      <w:r w:rsidRPr="00EC5002">
        <w:rPr>
          <w:b/>
          <w:bCs/>
        </w:rPr>
        <w:t xml:space="preserve">et vingt serviteurs. Et </w:t>
      </w:r>
      <w:proofErr w:type="spellStart"/>
      <w:r w:rsidRPr="00EC5002">
        <w:rPr>
          <w:b/>
          <w:bCs/>
        </w:rPr>
        <w:t>Tsiba</w:t>
      </w:r>
      <w:proofErr w:type="spellEnd"/>
      <w:r w:rsidRPr="00EC5002">
        <w:rPr>
          <w:b/>
          <w:bCs/>
        </w:rPr>
        <w:t xml:space="preserve"> dit au roi: Ton serviteur fera selon tout ce que le</w:t>
      </w:r>
      <w:r>
        <w:rPr>
          <w:b/>
          <w:bCs/>
        </w:rPr>
        <w:t xml:space="preserve"> </w:t>
      </w:r>
      <w:r w:rsidRPr="00EC5002">
        <w:rPr>
          <w:b/>
          <w:bCs/>
        </w:rPr>
        <w:t xml:space="preserve">roi, mon seigneur, a commandé à son serviteur. Et </w:t>
      </w:r>
      <w:proofErr w:type="spellStart"/>
      <w:r w:rsidRPr="00EC5002">
        <w:rPr>
          <w:b/>
          <w:bCs/>
        </w:rPr>
        <w:t>Mephibosheth</w:t>
      </w:r>
      <w:proofErr w:type="spellEnd"/>
      <w:r w:rsidRPr="00EC5002">
        <w:rPr>
          <w:b/>
          <w:bCs/>
        </w:rPr>
        <w:t>, dit le roi,</w:t>
      </w:r>
      <w:r>
        <w:rPr>
          <w:b/>
          <w:bCs/>
        </w:rPr>
        <w:t xml:space="preserve"> </w:t>
      </w:r>
      <w:r w:rsidRPr="00EC5002">
        <w:rPr>
          <w:b/>
          <w:bCs/>
        </w:rPr>
        <w:t>mangera à ma table comme un des fils du roi.</w:t>
      </w:r>
    </w:p>
    <w:p w:rsidR="00EC5002" w:rsidRPr="00EC5002" w:rsidRDefault="00EC5002" w:rsidP="00EC5002">
      <w:pPr>
        <w:rPr>
          <w:b/>
          <w:bCs/>
        </w:rPr>
      </w:pPr>
      <w:r w:rsidRPr="00EC5002">
        <w:rPr>
          <w:b/>
          <w:bCs/>
        </w:rPr>
        <w:t xml:space="preserve">Et </w:t>
      </w:r>
      <w:proofErr w:type="spellStart"/>
      <w:r w:rsidRPr="00EC5002">
        <w:rPr>
          <w:b/>
          <w:bCs/>
        </w:rPr>
        <w:t>Mephibosheth</w:t>
      </w:r>
      <w:proofErr w:type="spellEnd"/>
      <w:r w:rsidRPr="00EC5002">
        <w:rPr>
          <w:b/>
          <w:bCs/>
        </w:rPr>
        <w:t xml:space="preserve"> avait un jeune fils, et son nom était Mica; et tous ceux qui</w:t>
      </w:r>
      <w:r>
        <w:rPr>
          <w:b/>
          <w:bCs/>
        </w:rPr>
        <w:t xml:space="preserve"> </w:t>
      </w:r>
      <w:r w:rsidRPr="00EC5002">
        <w:rPr>
          <w:b/>
          <w:bCs/>
        </w:rPr>
        <w:t xml:space="preserve">habitaient dans la maison de </w:t>
      </w:r>
      <w:proofErr w:type="spellStart"/>
      <w:r w:rsidRPr="00EC5002">
        <w:rPr>
          <w:b/>
          <w:bCs/>
        </w:rPr>
        <w:t>Tsiba</w:t>
      </w:r>
      <w:proofErr w:type="spellEnd"/>
      <w:r w:rsidRPr="00EC5002">
        <w:rPr>
          <w:b/>
          <w:bCs/>
        </w:rPr>
        <w:t xml:space="preserve"> étaient serviteurs de </w:t>
      </w:r>
      <w:proofErr w:type="spellStart"/>
      <w:r w:rsidRPr="00EC5002">
        <w:rPr>
          <w:b/>
          <w:bCs/>
        </w:rPr>
        <w:t>Mephibosheth</w:t>
      </w:r>
      <w:proofErr w:type="spellEnd"/>
      <w:r w:rsidRPr="00EC5002">
        <w:rPr>
          <w:b/>
          <w:bCs/>
        </w:rPr>
        <w:t>. Et</w:t>
      </w:r>
      <w:r>
        <w:rPr>
          <w:b/>
          <w:bCs/>
        </w:rPr>
        <w:t xml:space="preserve"> </w:t>
      </w:r>
      <w:proofErr w:type="spellStart"/>
      <w:r w:rsidRPr="00EC5002">
        <w:rPr>
          <w:b/>
          <w:bCs/>
        </w:rPr>
        <w:t>Mephibosheth</w:t>
      </w:r>
      <w:proofErr w:type="spellEnd"/>
      <w:r w:rsidRPr="00EC5002">
        <w:rPr>
          <w:b/>
          <w:bCs/>
        </w:rPr>
        <w:t xml:space="preserve"> habitait à Jérusalem, car il mangeait toujours à la table du roi;</w:t>
      </w:r>
      <w:r>
        <w:rPr>
          <w:b/>
          <w:bCs/>
        </w:rPr>
        <w:t xml:space="preserve"> </w:t>
      </w:r>
      <w:r w:rsidRPr="00EC5002">
        <w:rPr>
          <w:b/>
          <w:bCs/>
        </w:rPr>
        <w:t xml:space="preserve">et il était boiteux des deux pieds.» </w:t>
      </w:r>
      <w:r w:rsidRPr="00EC5002">
        <w:t>(2 Samuel 9:1-13.)</w:t>
      </w:r>
    </w:p>
    <w:p w:rsidR="00EC5002" w:rsidRDefault="00EC5002" w:rsidP="00EC5002"/>
    <w:p w:rsidR="00EC5002" w:rsidRDefault="00EC5002" w:rsidP="00EC5002"/>
    <w:p w:rsidR="00EC5002" w:rsidRPr="00EC5002" w:rsidRDefault="00EC5002" w:rsidP="0013550D">
      <w:r w:rsidRPr="00EC5002">
        <w:t>Un matin, il y a bien des années de cela, je lisais le neuvième chapitre du second</w:t>
      </w:r>
      <w:r>
        <w:t xml:space="preserve"> </w:t>
      </w:r>
      <w:r w:rsidRPr="00EC5002">
        <w:t>livre de Samuel. Après une première lecture je me dis: «Quel singulier chapitre qui</w:t>
      </w:r>
      <w:r>
        <w:t xml:space="preserve"> </w:t>
      </w:r>
      <w:r w:rsidRPr="00EC5002">
        <w:t>ne parle que d’un jeune homme boiteux des deux pieds!» Je le lus de nouveau, sans</w:t>
      </w:r>
      <w:r>
        <w:t xml:space="preserve"> </w:t>
      </w:r>
      <w:r w:rsidRPr="00EC5002">
        <w:t>pouvoir encore y trouver rien d’édifiant. L’ayant parcouru une troisième fois, mes</w:t>
      </w:r>
      <w:r>
        <w:t xml:space="preserve"> </w:t>
      </w:r>
      <w:r w:rsidRPr="00EC5002">
        <w:t xml:space="preserve">yeux s’arrêtèrent sur ces paroles: «Certainement je te ferai du </w:t>
      </w:r>
      <w:r w:rsidR="0013550D">
        <w:t xml:space="preserve">bien pour l’amour de </w:t>
      </w:r>
      <w:r w:rsidRPr="00EC5002">
        <w:t xml:space="preserve">Jonathan, ton père.» Soudain cette pensée se présenta à mon esprit: «Ah! </w:t>
      </w:r>
      <w:proofErr w:type="gramStart"/>
      <w:r w:rsidRPr="00EC5002">
        <w:t>c’est</w:t>
      </w:r>
      <w:proofErr w:type="gramEnd"/>
      <w:r w:rsidRPr="00EC5002">
        <w:t xml:space="preserve"> là</w:t>
      </w:r>
      <w:r w:rsidR="0013550D">
        <w:t xml:space="preserve"> </w:t>
      </w:r>
      <w:r w:rsidRPr="00EC5002">
        <w:t>aussi un tableau de la bonté de Dieu par Jésus-Christ.» Ce tableau s’offrit alors à</w:t>
      </w:r>
      <w:r w:rsidR="0013550D">
        <w:t xml:space="preserve"> </w:t>
      </w:r>
      <w:r w:rsidRPr="00EC5002">
        <w:t>mes regards comme un beau paysage au point du jour. Plusieurs années se sont</w:t>
      </w:r>
      <w:r w:rsidR="0013550D">
        <w:t xml:space="preserve"> </w:t>
      </w:r>
      <w:r w:rsidRPr="00EC5002">
        <w:t>écoulées dès lors, mais la beauté de ce tableau n’a fait que croître aux yeux de mon</w:t>
      </w:r>
      <w:r w:rsidR="0013550D">
        <w:t xml:space="preserve"> </w:t>
      </w:r>
      <w:r w:rsidRPr="00EC5002">
        <w:t>âme. Maintes fois j’ai été conduit à prendre ce chapitre pour texte en prêchant le</w:t>
      </w:r>
      <w:r w:rsidR="0013550D">
        <w:t xml:space="preserve"> </w:t>
      </w:r>
      <w:r w:rsidRPr="00EC5002">
        <w:t>salut par Christ, et je puis dire, à la gloire de mon Dieu, que beaucoup d’âmes ont</w:t>
      </w:r>
      <w:r w:rsidR="0013550D">
        <w:t xml:space="preserve"> </w:t>
      </w:r>
      <w:r w:rsidRPr="00EC5002">
        <w:t>été converties par le moyen de ces prédications. C’est ce qui m’encourage à publier</w:t>
      </w:r>
      <w:r w:rsidR="0013550D">
        <w:t xml:space="preserve"> </w:t>
      </w:r>
      <w:r w:rsidRPr="00EC5002">
        <w:t>quelques pensées sur cette intéressante portion de la Parole de Dieu, espérant que</w:t>
      </w:r>
      <w:r w:rsidR="0013550D">
        <w:t xml:space="preserve"> </w:t>
      </w:r>
      <w:r w:rsidRPr="00EC5002">
        <w:t>le Seigneur voudra bien s’en servir pour la bénédiction de quelque</w:t>
      </w:r>
      <w:bookmarkStart w:id="0" w:name="_GoBack"/>
      <w:bookmarkEnd w:id="0"/>
      <w:r w:rsidRPr="00EC5002">
        <w:t>s âmes.</w:t>
      </w:r>
    </w:p>
    <w:p w:rsidR="00EC5002" w:rsidRPr="00EC5002" w:rsidRDefault="00EC5002" w:rsidP="0013550D">
      <w:r w:rsidRPr="00EC5002">
        <w:lastRenderedPageBreak/>
        <w:t xml:space="preserve">Dans cette description typique de </w:t>
      </w:r>
      <w:r w:rsidRPr="00EC5002">
        <w:rPr>
          <w:i/>
          <w:iCs/>
        </w:rPr>
        <w:t xml:space="preserve">la bonté de Dieu, </w:t>
      </w:r>
      <w:r w:rsidRPr="00EC5002">
        <w:t>nous trouvons deux personnages</w:t>
      </w:r>
      <w:r w:rsidR="0013550D">
        <w:t xml:space="preserve"> </w:t>
      </w:r>
      <w:r w:rsidRPr="00EC5002">
        <w:t xml:space="preserve">de caractère différent: </w:t>
      </w:r>
      <w:proofErr w:type="spellStart"/>
      <w:r w:rsidRPr="00EC5002">
        <w:t>Mephibosheth</w:t>
      </w:r>
      <w:proofErr w:type="spellEnd"/>
      <w:r w:rsidRPr="00EC5002">
        <w:t xml:space="preserve">, l’enfant de la grâce, et </w:t>
      </w:r>
      <w:proofErr w:type="spellStart"/>
      <w:r w:rsidRPr="00EC5002">
        <w:t>Tsiba</w:t>
      </w:r>
      <w:proofErr w:type="spellEnd"/>
      <w:r w:rsidRPr="00EC5002">
        <w:t xml:space="preserve">, </w:t>
      </w:r>
      <w:r w:rsidRPr="00EC5002">
        <w:rPr>
          <w:i/>
          <w:iCs/>
        </w:rPr>
        <w:t>l’homme</w:t>
      </w:r>
      <w:r w:rsidR="0013550D">
        <w:t xml:space="preserve"> </w:t>
      </w:r>
      <w:r w:rsidRPr="00EC5002">
        <w:rPr>
          <w:i/>
          <w:iCs/>
        </w:rPr>
        <w:t xml:space="preserve">à la propre justice. </w:t>
      </w:r>
      <w:r w:rsidRPr="00EC5002">
        <w:t xml:space="preserve">La condition de </w:t>
      </w:r>
      <w:proofErr w:type="spellStart"/>
      <w:r w:rsidRPr="00EC5002">
        <w:t>Mephibosheth</w:t>
      </w:r>
      <w:proofErr w:type="spellEnd"/>
      <w:r w:rsidRPr="00EC5002">
        <w:t xml:space="preserve"> est une figure de l’état d’un</w:t>
      </w:r>
      <w:r w:rsidR="0013550D">
        <w:t xml:space="preserve"> </w:t>
      </w:r>
      <w:r w:rsidRPr="00EC5002">
        <w:t>pécheur quand il est amené à Dieu.</w:t>
      </w:r>
    </w:p>
    <w:p w:rsidR="00EC5002" w:rsidRPr="00EC5002" w:rsidRDefault="00EC5002" w:rsidP="0013550D">
      <w:r w:rsidRPr="00EC5002">
        <w:t>Si vous lisez le quatrième verset du quatrième chapitre de ce livre de Samuel,</w:t>
      </w:r>
      <w:r w:rsidR="0013550D">
        <w:t xml:space="preserve"> </w:t>
      </w:r>
      <w:r w:rsidRPr="00EC5002">
        <w:t xml:space="preserve">vous y verrez que </w:t>
      </w:r>
      <w:proofErr w:type="spellStart"/>
      <w:r w:rsidRPr="00EC5002">
        <w:t>Mephibosheth</w:t>
      </w:r>
      <w:proofErr w:type="spellEnd"/>
      <w:r w:rsidRPr="00EC5002">
        <w:t xml:space="preserve"> était fils de Jonathan, fils de Saül, morts l’un et</w:t>
      </w:r>
      <w:r w:rsidR="0013550D">
        <w:t xml:space="preserve"> </w:t>
      </w:r>
      <w:r w:rsidRPr="00EC5002">
        <w:t>l’autre; qu’il était tombé à l’âge de cinq ans, et qu’il en était resté boiteux. Depuis</w:t>
      </w:r>
      <w:r w:rsidR="0013550D">
        <w:t xml:space="preserve"> </w:t>
      </w:r>
      <w:r w:rsidRPr="00EC5002">
        <w:t xml:space="preserve">cet accident, il s’était tenu caché, boiteux des deux pieds, à </w:t>
      </w:r>
      <w:proofErr w:type="spellStart"/>
      <w:r w:rsidRPr="00EC5002">
        <w:t>Lodebar</w:t>
      </w:r>
      <w:proofErr w:type="spellEnd"/>
      <w:r w:rsidRPr="00EC5002">
        <w:t>. Étant de la</w:t>
      </w:r>
      <w:r w:rsidR="0013550D">
        <w:t xml:space="preserve"> </w:t>
      </w:r>
      <w:r w:rsidRPr="00EC5002">
        <w:t>maison de Saül qui avait été l’ennemi de David, il en concluait, sans doute, que</w:t>
      </w:r>
      <w:r w:rsidR="0013550D">
        <w:t xml:space="preserve"> </w:t>
      </w:r>
      <w:r w:rsidRPr="00EC5002">
        <w:t>David devait être son ennemi; c’est pourquoi il se dérobait aux yeux du roi.</w:t>
      </w:r>
    </w:p>
    <w:p w:rsidR="00EC5002" w:rsidRPr="00EC5002" w:rsidRDefault="00EC5002" w:rsidP="0013550D">
      <w:r w:rsidRPr="00EC5002">
        <w:t xml:space="preserve">Comme tout cela représente bien l’état de l’homme déchu! À peine le péché </w:t>
      </w:r>
      <w:proofErr w:type="spellStart"/>
      <w:r w:rsidRPr="00EC5002">
        <w:t>eutil</w:t>
      </w:r>
      <w:proofErr w:type="spellEnd"/>
      <w:r w:rsidR="0013550D">
        <w:t xml:space="preserve"> </w:t>
      </w:r>
      <w:r w:rsidRPr="00EC5002">
        <w:t xml:space="preserve">aveuglé l’entendement du premier homme que, comme il est écrit, </w:t>
      </w:r>
      <w:r w:rsidRPr="00EC5002">
        <w:rPr>
          <w:b/>
          <w:bCs/>
        </w:rPr>
        <w:t>«l’homme et</w:t>
      </w:r>
      <w:r w:rsidR="0013550D">
        <w:t xml:space="preserve"> </w:t>
      </w:r>
      <w:r w:rsidRPr="00EC5002">
        <w:rPr>
          <w:b/>
          <w:bCs/>
        </w:rPr>
        <w:t xml:space="preserve">sa femme se cachèrent de devant l’Éternel Dieu, au milieu des arbres du jardin.» </w:t>
      </w:r>
      <w:r w:rsidRPr="00EC5002">
        <w:t>(</w:t>
      </w:r>
      <w:proofErr w:type="spellStart"/>
      <w:r w:rsidRPr="00EC5002">
        <w:t>Gen</w:t>
      </w:r>
      <w:proofErr w:type="spellEnd"/>
      <w:r w:rsidRPr="00EC5002">
        <w:t>. 3:8). Et n’est-ce pas là encore de nos jours l’état réel de l’homme?</w:t>
      </w:r>
      <w:r w:rsidR="0013550D">
        <w:t xml:space="preserve"> </w:t>
      </w:r>
      <w:r w:rsidRPr="00EC5002">
        <w:t xml:space="preserve">Pourquoi les uns vont-ils en foule </w:t>
      </w:r>
      <w:proofErr w:type="gramStart"/>
      <w:r w:rsidRPr="00EC5002">
        <w:t>chercher</w:t>
      </w:r>
      <w:proofErr w:type="gramEnd"/>
      <w:r w:rsidRPr="00EC5002">
        <w:t xml:space="preserve"> des distractions au théâtre et d’autres</w:t>
      </w:r>
      <w:r w:rsidR="0013550D">
        <w:t xml:space="preserve"> </w:t>
      </w:r>
      <w:r w:rsidRPr="00EC5002">
        <w:t xml:space="preserve">dans les bars? Ah! </w:t>
      </w:r>
      <w:proofErr w:type="gramStart"/>
      <w:r w:rsidRPr="00EC5002">
        <w:t>c’est</w:t>
      </w:r>
      <w:proofErr w:type="gramEnd"/>
      <w:r w:rsidRPr="00EC5002">
        <w:t xml:space="preserve"> qu’ils ne connaissent pas Dieu. Étant dans un état d’inimitié</w:t>
      </w:r>
      <w:r w:rsidR="0013550D">
        <w:t xml:space="preserve"> </w:t>
      </w:r>
      <w:r w:rsidRPr="00EC5002">
        <w:t>contre Dieu, ils en concluent que Dieu est leur ennemi, et ils redoutent Sa présence.</w:t>
      </w:r>
      <w:r w:rsidR="0013550D">
        <w:t xml:space="preserve"> </w:t>
      </w:r>
      <w:r w:rsidRPr="00EC5002">
        <w:t>La pensée de comparaître aujourd’hui même en la présence de Dieu serait</w:t>
      </w:r>
      <w:r w:rsidR="0013550D">
        <w:t xml:space="preserve"> </w:t>
      </w:r>
      <w:r w:rsidRPr="00EC5002">
        <w:t>pour eux terrifiante. Si cette pensée vous alarme, vous aussi, mon cher lecteur, cela</w:t>
      </w:r>
      <w:r w:rsidR="0013550D">
        <w:t xml:space="preserve"> </w:t>
      </w:r>
      <w:r w:rsidRPr="00EC5002">
        <w:t>vient de ce que vous ne connaissez pas Dieu. Vous dites peut-être: «J’ai péché, et</w:t>
      </w:r>
      <w:r w:rsidR="0013550D">
        <w:t xml:space="preserve"> </w:t>
      </w:r>
      <w:r w:rsidRPr="00EC5002">
        <w:t>c’est ce qui me fait avoir peur de Dieu.» C’est vrai, vous avez péché, moi aussi j’ai</w:t>
      </w:r>
      <w:r w:rsidR="0013550D">
        <w:t xml:space="preserve"> </w:t>
      </w:r>
      <w:r w:rsidRPr="00EC5002">
        <w:t>péché, tous ont péché.</w:t>
      </w:r>
      <w:r w:rsidR="0013550D">
        <w:t xml:space="preserve"> </w:t>
      </w:r>
      <w:r w:rsidRPr="00EC5002">
        <w:t>Mais si vous connaissiez le Don de Dieu, si vous saviez qu’Il</w:t>
      </w:r>
      <w:r w:rsidR="0013550D">
        <w:t xml:space="preserve"> </w:t>
      </w:r>
      <w:r w:rsidRPr="00EC5002">
        <w:t>n’a point épargné pour nous Son Fils bien-aimé, alors vous comprendriez qu’il n’y</w:t>
      </w:r>
      <w:r w:rsidR="0013550D">
        <w:t xml:space="preserve"> </w:t>
      </w:r>
      <w:r w:rsidRPr="00EC5002">
        <w:t>a que Dieu auquel, en tant que pécheur, vous puissiez aller, — alors vous croiriez</w:t>
      </w:r>
      <w:r w:rsidR="0013550D">
        <w:t xml:space="preserve"> </w:t>
      </w:r>
      <w:r w:rsidRPr="00EC5002">
        <w:t xml:space="preserve">que </w:t>
      </w:r>
      <w:r w:rsidRPr="00EC5002">
        <w:rPr>
          <w:b/>
          <w:bCs/>
        </w:rPr>
        <w:t xml:space="preserve">«le sang de Jésus Christ, Son Fils, nous purifie de tout péché.» </w:t>
      </w:r>
      <w:r w:rsidRPr="00EC5002">
        <w:t>(1 Jean 1:7).</w:t>
      </w:r>
    </w:p>
    <w:p w:rsidR="0013550D" w:rsidRPr="0013550D" w:rsidRDefault="00EC5002" w:rsidP="0013550D">
      <w:pPr>
        <w:rPr>
          <w:b/>
          <w:bCs/>
        </w:rPr>
      </w:pPr>
      <w:r w:rsidRPr="00EC5002">
        <w:t>Entrons maintenant dans l’examen plus détaillé de notre chapitre. «</w:t>
      </w:r>
      <w:r w:rsidRPr="00EC5002">
        <w:rPr>
          <w:b/>
          <w:bCs/>
        </w:rPr>
        <w:t>David dit: Y</w:t>
      </w:r>
      <w:r w:rsidR="0013550D">
        <w:rPr>
          <w:b/>
          <w:bCs/>
        </w:rPr>
        <w:t xml:space="preserve"> </w:t>
      </w:r>
      <w:r w:rsidRPr="00EC5002">
        <w:rPr>
          <w:b/>
          <w:bCs/>
        </w:rPr>
        <w:t xml:space="preserve">a-t-il encore quelqu’un qui soit demeuré de reste de la maison de Saül? </w:t>
      </w:r>
      <w:r w:rsidR="0013550D" w:rsidRPr="00EC5002">
        <w:rPr>
          <w:b/>
          <w:bCs/>
        </w:rPr>
        <w:t>E</w:t>
      </w:r>
      <w:r w:rsidRPr="00EC5002">
        <w:rPr>
          <w:b/>
          <w:bCs/>
        </w:rPr>
        <w:t>t</w:t>
      </w:r>
      <w:r w:rsidR="0013550D">
        <w:rPr>
          <w:b/>
          <w:bCs/>
        </w:rPr>
        <w:t xml:space="preserve"> </w:t>
      </w:r>
      <w:r w:rsidR="0013550D" w:rsidRPr="0013550D">
        <w:rPr>
          <w:b/>
          <w:bCs/>
        </w:rPr>
        <w:t>j’userai de bonté envers lui à cause de Jonathan.</w:t>
      </w:r>
      <w:r w:rsidR="0013550D" w:rsidRPr="0013550D">
        <w:t>» N’est-ce pas là, encore à présent,</w:t>
      </w:r>
      <w:r w:rsidR="0013550D">
        <w:rPr>
          <w:b/>
          <w:bCs/>
        </w:rPr>
        <w:t xml:space="preserve"> </w:t>
      </w:r>
      <w:r w:rsidR="0013550D" w:rsidRPr="0013550D">
        <w:t>ce que fait l’Esprit du Seigneur? N’agit-Il pas comme s’Il disait en quelque</w:t>
      </w:r>
      <w:r w:rsidR="0013550D">
        <w:rPr>
          <w:b/>
          <w:bCs/>
        </w:rPr>
        <w:t xml:space="preserve"> </w:t>
      </w:r>
      <w:r w:rsidR="0013550D" w:rsidRPr="0013550D">
        <w:t>sorte: N’y a-t-il pas encore quelques enfants déchus d’Adam, auxquels Je puisse</w:t>
      </w:r>
      <w:r w:rsidR="0013550D">
        <w:rPr>
          <w:b/>
          <w:bCs/>
        </w:rPr>
        <w:t xml:space="preserve"> </w:t>
      </w:r>
      <w:r w:rsidR="0013550D" w:rsidRPr="0013550D">
        <w:t>faire connaître la bonté de Dieu? Peu importe qu’ils soient tombés au plus bas degré</w:t>
      </w:r>
      <w:r w:rsidR="0013550D">
        <w:rPr>
          <w:b/>
          <w:bCs/>
        </w:rPr>
        <w:t xml:space="preserve"> </w:t>
      </w:r>
      <w:r w:rsidR="0013550D" w:rsidRPr="0013550D">
        <w:t>de la misère, qu’ils soient complètement boiteux, boiteux des deux pieds, loin du</w:t>
      </w:r>
      <w:r w:rsidR="0013550D">
        <w:rPr>
          <w:b/>
          <w:bCs/>
        </w:rPr>
        <w:t xml:space="preserve"> </w:t>
      </w:r>
      <w:r w:rsidR="0013550D" w:rsidRPr="0013550D">
        <w:t>Roi et de Sa table; car, pauvre pécheur, en quelque endroit que tu cherches à te</w:t>
      </w:r>
      <w:r w:rsidR="0013550D">
        <w:rPr>
          <w:b/>
          <w:bCs/>
        </w:rPr>
        <w:t xml:space="preserve"> </w:t>
      </w:r>
      <w:r w:rsidR="0013550D" w:rsidRPr="0013550D">
        <w:t>cacher loin de Dieu, tu ne trouveras, dans ce monde de péché et de misère, rien qui</w:t>
      </w:r>
      <w:r w:rsidR="0013550D">
        <w:rPr>
          <w:b/>
          <w:bCs/>
        </w:rPr>
        <w:t xml:space="preserve"> </w:t>
      </w:r>
      <w:r w:rsidR="0013550D" w:rsidRPr="0013550D">
        <w:t>puisse te rendre heureux. Ne l’as-tu pas éprouvé? As-tu poursuivi les fantômes avec</w:t>
      </w:r>
      <w:r w:rsidR="0013550D">
        <w:rPr>
          <w:b/>
          <w:bCs/>
        </w:rPr>
        <w:t xml:space="preserve"> </w:t>
      </w:r>
      <w:r w:rsidR="0013550D" w:rsidRPr="0013550D">
        <w:t>lesquels Satan sait fasciner les regards? As-tu mis ta confiance dans les séduisantes</w:t>
      </w:r>
      <w:r w:rsidR="0013550D">
        <w:rPr>
          <w:b/>
          <w:bCs/>
        </w:rPr>
        <w:t xml:space="preserve"> </w:t>
      </w:r>
      <w:r w:rsidR="0013550D" w:rsidRPr="0013550D">
        <w:t>promesses du monde, jusqu’à ce que d’amers désappointements soient venus briser</w:t>
      </w:r>
      <w:r w:rsidR="0013550D">
        <w:rPr>
          <w:b/>
          <w:bCs/>
        </w:rPr>
        <w:t xml:space="preserve"> </w:t>
      </w:r>
      <w:r w:rsidR="0013550D" w:rsidRPr="0013550D">
        <w:t xml:space="preserve">ton </w:t>
      </w:r>
      <w:proofErr w:type="spellStart"/>
      <w:r w:rsidR="0013550D" w:rsidRPr="0013550D">
        <w:t>coeur</w:t>
      </w:r>
      <w:proofErr w:type="spellEnd"/>
      <w:r w:rsidR="0013550D" w:rsidRPr="0013550D">
        <w:t>, en n’y laissant qu’un vide affreux? Alors, écoute, je veux te parler de</w:t>
      </w:r>
      <w:r w:rsidR="0013550D">
        <w:rPr>
          <w:b/>
          <w:bCs/>
        </w:rPr>
        <w:t xml:space="preserve"> </w:t>
      </w:r>
      <w:r w:rsidR="0013550D" w:rsidRPr="0013550D">
        <w:t>Celui qui ne te traitera jamais ainsi.</w:t>
      </w:r>
    </w:p>
    <w:p w:rsidR="0013550D" w:rsidRPr="0013550D" w:rsidRDefault="0013550D" w:rsidP="0013550D">
      <w:proofErr w:type="spellStart"/>
      <w:r w:rsidRPr="0013550D">
        <w:t>Tsiba</w:t>
      </w:r>
      <w:proofErr w:type="spellEnd"/>
      <w:r w:rsidRPr="0013550D">
        <w:t xml:space="preserve">, </w:t>
      </w:r>
      <w:r w:rsidRPr="0013550D">
        <w:rPr>
          <w:i/>
          <w:iCs/>
        </w:rPr>
        <w:t xml:space="preserve">l’homme à la propre justice, </w:t>
      </w:r>
      <w:r w:rsidRPr="0013550D">
        <w:t>dont nous aurons amplement l’occasion de</w:t>
      </w:r>
      <w:r>
        <w:t xml:space="preserve"> </w:t>
      </w:r>
      <w:r w:rsidRPr="0013550D">
        <w:t>connaître le vrai caractère, apprend au roi que Jonathan avait encore un fils, blessé</w:t>
      </w:r>
      <w:r>
        <w:t xml:space="preserve"> </w:t>
      </w:r>
      <w:r w:rsidRPr="0013550D">
        <w:t xml:space="preserve">aux pieds, dans la maison de </w:t>
      </w:r>
      <w:proofErr w:type="spellStart"/>
      <w:r w:rsidRPr="0013550D">
        <w:t>Makir</w:t>
      </w:r>
      <w:proofErr w:type="spellEnd"/>
      <w:r w:rsidRPr="0013550D">
        <w:t xml:space="preserve">, fils de </w:t>
      </w:r>
      <w:proofErr w:type="spellStart"/>
      <w:r w:rsidRPr="0013550D">
        <w:t>Ammiel</w:t>
      </w:r>
      <w:proofErr w:type="spellEnd"/>
      <w:r w:rsidRPr="0013550D">
        <w:t xml:space="preserve">, à </w:t>
      </w:r>
      <w:proofErr w:type="spellStart"/>
      <w:r w:rsidRPr="0013550D">
        <w:t>Lodebar</w:t>
      </w:r>
      <w:proofErr w:type="spellEnd"/>
      <w:r w:rsidRPr="0013550D">
        <w:t>. «</w:t>
      </w:r>
      <w:r w:rsidRPr="0013550D">
        <w:rPr>
          <w:b/>
          <w:bCs/>
        </w:rPr>
        <w:t>Et le roi David</w:t>
      </w:r>
      <w:r>
        <w:t xml:space="preserve"> </w:t>
      </w:r>
      <w:r w:rsidRPr="0013550D">
        <w:rPr>
          <w:b/>
          <w:bCs/>
        </w:rPr>
        <w:t xml:space="preserve">envoya, et le </w:t>
      </w:r>
      <w:proofErr w:type="spellStart"/>
      <w:r w:rsidRPr="0013550D">
        <w:rPr>
          <w:b/>
          <w:bCs/>
        </w:rPr>
        <w:t>prit</w:t>
      </w:r>
      <w:proofErr w:type="spellEnd"/>
      <w:r w:rsidRPr="0013550D">
        <w:rPr>
          <w:b/>
          <w:bCs/>
        </w:rPr>
        <w:t xml:space="preserve"> de la maison de </w:t>
      </w:r>
      <w:proofErr w:type="spellStart"/>
      <w:r w:rsidRPr="0013550D">
        <w:rPr>
          <w:b/>
          <w:bCs/>
        </w:rPr>
        <w:t>Makir</w:t>
      </w:r>
      <w:proofErr w:type="spellEnd"/>
      <w:r w:rsidRPr="0013550D">
        <w:rPr>
          <w:b/>
          <w:bCs/>
        </w:rPr>
        <w:t>, fils d’</w:t>
      </w:r>
      <w:proofErr w:type="spellStart"/>
      <w:r w:rsidRPr="0013550D">
        <w:rPr>
          <w:b/>
          <w:bCs/>
        </w:rPr>
        <w:t>Ammiel</w:t>
      </w:r>
      <w:proofErr w:type="spellEnd"/>
      <w:r w:rsidRPr="0013550D">
        <w:rPr>
          <w:b/>
          <w:bCs/>
        </w:rPr>
        <w:t xml:space="preserve">, à </w:t>
      </w:r>
      <w:proofErr w:type="spellStart"/>
      <w:r w:rsidRPr="0013550D">
        <w:rPr>
          <w:b/>
          <w:bCs/>
        </w:rPr>
        <w:t>Lodebar</w:t>
      </w:r>
      <w:proofErr w:type="spellEnd"/>
      <w:r w:rsidRPr="0013550D">
        <w:t>.» Eh bien!</w:t>
      </w:r>
      <w:r>
        <w:t xml:space="preserve"> </w:t>
      </w:r>
      <w:proofErr w:type="gramStart"/>
      <w:r w:rsidRPr="0013550D">
        <w:t>cet</w:t>
      </w:r>
      <w:proofErr w:type="gramEnd"/>
      <w:r w:rsidRPr="0013550D">
        <w:t xml:space="preserve"> acte de David nous offre une image frappante de la grâce de Dieu. L’homme</w:t>
      </w:r>
      <w:r>
        <w:t xml:space="preserve"> </w:t>
      </w:r>
      <w:r w:rsidRPr="0013550D">
        <w:t>témoigne de la bonté à ceux qui, à son jugement, méritent cette bonté; ou bien, il</w:t>
      </w:r>
      <w:r>
        <w:t xml:space="preserve"> </w:t>
      </w:r>
      <w:r w:rsidRPr="0013550D">
        <w:t>fait ainsi espérant qu’on lui donnera quelque chose en retour; mais il n’en est pas</w:t>
      </w:r>
      <w:r>
        <w:t xml:space="preserve"> </w:t>
      </w:r>
      <w:r w:rsidRPr="0013550D">
        <w:t>ainsi de Dieu.</w:t>
      </w:r>
      <w:r>
        <w:t xml:space="preserve"> </w:t>
      </w:r>
      <w:proofErr w:type="spellStart"/>
      <w:r w:rsidRPr="0013550D">
        <w:t>Mephibosheth</w:t>
      </w:r>
      <w:proofErr w:type="spellEnd"/>
      <w:r w:rsidRPr="0013550D">
        <w:t xml:space="preserve"> n’avait rien fait pour mériter la bonté du roi. Il n’avait</w:t>
      </w:r>
      <w:r>
        <w:t xml:space="preserve"> </w:t>
      </w:r>
      <w:r w:rsidRPr="0013550D">
        <w:t xml:space="preserve">pas fait les premiers pas, comme on dit. NON, la GRÂCE vint </w:t>
      </w:r>
      <w:r w:rsidRPr="0013550D">
        <w:rPr>
          <w:i/>
          <w:iCs/>
        </w:rPr>
        <w:t xml:space="preserve">le chercher à </w:t>
      </w:r>
      <w:proofErr w:type="spellStart"/>
      <w:r w:rsidRPr="0013550D">
        <w:rPr>
          <w:i/>
          <w:iCs/>
        </w:rPr>
        <w:t>Lodebar</w:t>
      </w:r>
      <w:proofErr w:type="spellEnd"/>
      <w:r w:rsidRPr="0013550D">
        <w:rPr>
          <w:i/>
          <w:iCs/>
        </w:rPr>
        <w:t>,</w:t>
      </w:r>
      <w:r>
        <w:t xml:space="preserve"> </w:t>
      </w:r>
      <w:r w:rsidRPr="0013550D">
        <w:rPr>
          <w:i/>
          <w:iCs/>
        </w:rPr>
        <w:t xml:space="preserve">au lieu même où il se trouvait. </w:t>
      </w:r>
      <w:r w:rsidRPr="0013550D">
        <w:t>Et n’est-ce pas précisément là où étaient les pauvres</w:t>
      </w:r>
      <w:r>
        <w:t xml:space="preserve"> </w:t>
      </w:r>
      <w:r w:rsidRPr="0013550D">
        <w:t>pécheurs, que le Fils de Dieu est venu? Il est venu les chercher, et Il les a trouvés</w:t>
      </w:r>
      <w:r>
        <w:t xml:space="preserve"> </w:t>
      </w:r>
      <w:r w:rsidRPr="0013550D">
        <w:t>morts dans leurs fautes et dans leurs péchés. Ne s’est-Il pas mis volontairement</w:t>
      </w:r>
      <w:r>
        <w:t xml:space="preserve"> </w:t>
      </w:r>
      <w:r w:rsidRPr="0013550D">
        <w:t>dans leur position? N’est-Il pas mort, Lui juste pour les injustes, afin de nous amener</w:t>
      </w:r>
      <w:r>
        <w:t xml:space="preserve"> </w:t>
      </w:r>
      <w:r w:rsidRPr="0013550D">
        <w:t>à Dieu? Honte et malheur à tout orgueilleux pharisien qui, après cela, pourrait</w:t>
      </w:r>
      <w:r>
        <w:t xml:space="preserve"> </w:t>
      </w:r>
      <w:r w:rsidRPr="0013550D">
        <w:t>dire encore: «C’est à l’homme de faire les premiers pas!»</w:t>
      </w:r>
    </w:p>
    <w:p w:rsidR="0013550D" w:rsidRPr="0013550D" w:rsidRDefault="0013550D" w:rsidP="0013550D">
      <w:proofErr w:type="spellStart"/>
      <w:r w:rsidRPr="0013550D">
        <w:t>Mephibosheth</w:t>
      </w:r>
      <w:proofErr w:type="spellEnd"/>
      <w:r w:rsidRPr="0013550D">
        <w:t xml:space="preserve"> était trop boiteux pour faire les premiers pas. Il fallait bien qu’on</w:t>
      </w:r>
      <w:r>
        <w:t xml:space="preserve"> </w:t>
      </w:r>
      <w:r w:rsidRPr="0013550D">
        <w:t>vînt le chercher. Or celui qui connaît à la fois la complète infirmité de l’homme, et</w:t>
      </w:r>
      <w:r>
        <w:t xml:space="preserve"> </w:t>
      </w:r>
      <w:r w:rsidRPr="0013550D">
        <w:t xml:space="preserve">cette grâce qui nous prévient, a </w:t>
      </w:r>
      <w:proofErr w:type="spellStart"/>
      <w:r w:rsidRPr="0013550D">
        <w:t>dit:</w:t>
      </w:r>
      <w:r w:rsidRPr="0013550D">
        <w:rPr>
          <w:b/>
          <w:bCs/>
        </w:rPr>
        <w:t>«Nul</w:t>
      </w:r>
      <w:proofErr w:type="spellEnd"/>
      <w:r w:rsidRPr="0013550D">
        <w:rPr>
          <w:b/>
          <w:bCs/>
        </w:rPr>
        <w:t xml:space="preserve"> ne peut venir à moi, à moins que le Père</w:t>
      </w:r>
      <w:r>
        <w:t xml:space="preserve"> </w:t>
      </w:r>
      <w:r w:rsidRPr="0013550D">
        <w:rPr>
          <w:b/>
          <w:bCs/>
        </w:rPr>
        <w:t xml:space="preserve">qui m’a envoyé ne le tire; et moi, je le </w:t>
      </w:r>
      <w:r w:rsidRPr="0013550D">
        <w:rPr>
          <w:b/>
          <w:bCs/>
        </w:rPr>
        <w:lastRenderedPageBreak/>
        <w:t xml:space="preserve">ressusciterai au dernier jour.» </w:t>
      </w:r>
      <w:r w:rsidRPr="0013550D">
        <w:t>Et encore:</w:t>
      </w:r>
      <w:r>
        <w:t xml:space="preserve"> </w:t>
      </w:r>
      <w:r w:rsidRPr="0013550D">
        <w:t>«</w:t>
      </w:r>
      <w:r w:rsidRPr="0013550D">
        <w:rPr>
          <w:b/>
          <w:bCs/>
        </w:rPr>
        <w:t>Tout ce que le Père me donne viendra à moi; et je ne mettrai point dehors</w:t>
      </w:r>
      <w:r>
        <w:t xml:space="preserve"> </w:t>
      </w:r>
      <w:r w:rsidRPr="0013550D">
        <w:rPr>
          <w:b/>
          <w:bCs/>
        </w:rPr>
        <w:t xml:space="preserve">celui qui vient à moi.» </w:t>
      </w:r>
      <w:r w:rsidRPr="0013550D">
        <w:t xml:space="preserve">(Jean 6:44, 37.) Ah! </w:t>
      </w:r>
      <w:proofErr w:type="gramStart"/>
      <w:r w:rsidRPr="0013550D">
        <w:t>s’il</w:t>
      </w:r>
      <w:proofErr w:type="gramEnd"/>
      <w:r w:rsidRPr="0013550D">
        <w:t xml:space="preserve"> n’y avait eu cette grâce qui nous a</w:t>
      </w:r>
      <w:r>
        <w:t xml:space="preserve"> </w:t>
      </w:r>
      <w:r w:rsidRPr="0013550D">
        <w:t>cherchés, nous aurions tous péri dans nos misérables efforts pour nous cacher loin</w:t>
      </w:r>
      <w:r>
        <w:t xml:space="preserve"> </w:t>
      </w:r>
      <w:r w:rsidRPr="0013550D">
        <w:t>de Dieu. «</w:t>
      </w:r>
      <w:proofErr w:type="spellStart"/>
      <w:r w:rsidRPr="0013550D">
        <w:rPr>
          <w:b/>
          <w:bCs/>
        </w:rPr>
        <w:t>Mephibosheth</w:t>
      </w:r>
      <w:proofErr w:type="spellEnd"/>
      <w:r w:rsidRPr="0013550D">
        <w:rPr>
          <w:b/>
          <w:bCs/>
        </w:rPr>
        <w:t>… vint vers David, et il tomba sur sa face et se prosterna.</w:t>
      </w:r>
      <w:r w:rsidRPr="0013550D">
        <w:t>» Comme cela peint le respect et la frayeur! Qu’est-ce que le petit-fils de</w:t>
      </w:r>
      <w:r>
        <w:t xml:space="preserve"> </w:t>
      </w:r>
      <w:r w:rsidRPr="0013550D">
        <w:t>Saül, de cet homme qui avait poursuivi la vie de David, pouvait attendre de celui</w:t>
      </w:r>
      <w:r>
        <w:t>-</w:t>
      </w:r>
      <w:r w:rsidRPr="0013550D">
        <w:t>ci?</w:t>
      </w:r>
      <w:r>
        <w:t xml:space="preserve"> </w:t>
      </w:r>
      <w:r w:rsidRPr="0013550D">
        <w:t>Si la voix de la stricte justice se faisait seule entendre, ne pourrait-elle pas</w:t>
      </w:r>
      <w:r>
        <w:t xml:space="preserve"> </w:t>
      </w:r>
      <w:r w:rsidRPr="0013550D">
        <w:t xml:space="preserve">demander la vie </w:t>
      </w:r>
      <w:proofErr w:type="spellStart"/>
      <w:r w:rsidRPr="0013550D">
        <w:t>deMephibosheth</w:t>
      </w:r>
      <w:proofErr w:type="spellEnd"/>
      <w:proofErr w:type="gramStart"/>
      <w:r w:rsidRPr="0013550D">
        <w:t>?—</w:t>
      </w:r>
      <w:proofErr w:type="gramEnd"/>
      <w:r w:rsidRPr="0013550D">
        <w:t>Nous avons</w:t>
      </w:r>
      <w:r>
        <w:t xml:space="preserve"> là une image d’un pécheur trem</w:t>
      </w:r>
      <w:r w:rsidRPr="0013550D">
        <w:t>blant, amené dans la présence de Dieu, avec un terrible fardeau de transgressions</w:t>
      </w:r>
      <w:r>
        <w:t xml:space="preserve"> </w:t>
      </w:r>
      <w:r w:rsidRPr="0013550D">
        <w:t>et de péchés; il ne connaît pas Dieu, il ne sait pas ce qu’il doit attendre de Lui.</w:t>
      </w:r>
    </w:p>
    <w:p w:rsidR="0013550D" w:rsidRPr="0013550D" w:rsidRDefault="0013550D" w:rsidP="0013550D">
      <w:r w:rsidRPr="0013550D">
        <w:t>Avant d’en venir aux paroles de David, retournons un peu en arrière à l’alliance</w:t>
      </w:r>
      <w:r>
        <w:t xml:space="preserve"> </w:t>
      </w:r>
      <w:r w:rsidRPr="0013550D">
        <w:t>d’amour, mentionnée dans 1 Sam. 20:14-17. Jonathan, le père de ce jeune homme</w:t>
      </w:r>
      <w:r>
        <w:t xml:space="preserve"> </w:t>
      </w:r>
      <w:r w:rsidRPr="0013550D">
        <w:t xml:space="preserve">prosterné aux pieds de David, parle ainsi dans ce passage: </w:t>
      </w:r>
      <w:r w:rsidRPr="0013550D">
        <w:rPr>
          <w:b/>
          <w:bCs/>
        </w:rPr>
        <w:t xml:space="preserve">«Et n’est-ce pas? </w:t>
      </w:r>
      <w:proofErr w:type="gramStart"/>
      <w:r w:rsidRPr="0013550D">
        <w:rPr>
          <w:b/>
          <w:bCs/>
        </w:rPr>
        <w:t>si</w:t>
      </w:r>
      <w:proofErr w:type="gramEnd"/>
      <w:r w:rsidRPr="0013550D">
        <w:rPr>
          <w:b/>
          <w:bCs/>
        </w:rPr>
        <w:t xml:space="preserve"> je</w:t>
      </w:r>
      <w:r>
        <w:t xml:space="preserve"> </w:t>
      </w:r>
      <w:r w:rsidRPr="0013550D">
        <w:rPr>
          <w:b/>
          <w:bCs/>
        </w:rPr>
        <w:t>suis encore vivant, — n’est-ce pas, tu useras envers moi de la bonté de l’Éternel,</w:t>
      </w:r>
      <w:r>
        <w:t xml:space="preserve"> </w:t>
      </w:r>
      <w:r w:rsidRPr="0013550D">
        <w:rPr>
          <w:b/>
          <w:bCs/>
        </w:rPr>
        <w:t>et je ne mourrai point; et tu ne retireras point ta bonté de ma maison, à</w:t>
      </w:r>
      <w:r>
        <w:t xml:space="preserve"> </w:t>
      </w:r>
      <w:r w:rsidRPr="0013550D">
        <w:rPr>
          <w:b/>
          <w:bCs/>
        </w:rPr>
        <w:t>jamais…?…Et Jonathan fit encore jurer David par l’amour qu’il lui portait;</w:t>
      </w:r>
      <w:r>
        <w:t xml:space="preserve"> </w:t>
      </w:r>
      <w:r w:rsidRPr="0013550D">
        <w:rPr>
          <w:b/>
          <w:bCs/>
        </w:rPr>
        <w:t>car il l’aimait comme il aimait son âme.»</w:t>
      </w:r>
    </w:p>
    <w:p w:rsidR="0013550D" w:rsidRPr="0013550D" w:rsidRDefault="0013550D" w:rsidP="0013550D">
      <w:r w:rsidRPr="0013550D">
        <w:t>Avez-vous jamais visité les lieux où s’est passée votre enfance? Vous souvient</w:t>
      </w:r>
      <w:r>
        <w:t>-</w:t>
      </w:r>
      <w:r w:rsidRPr="0013550D">
        <w:t>il</w:t>
      </w:r>
      <w:r>
        <w:t xml:space="preserve"> </w:t>
      </w:r>
      <w:r w:rsidRPr="0013550D">
        <w:t>d’avoir rencontré pour la première fois l’enfant d’un ami bien cher et décédé</w:t>
      </w:r>
      <w:proofErr w:type="gramStart"/>
      <w:r w:rsidRPr="0013550D">
        <w:t>?—</w:t>
      </w:r>
      <w:proofErr w:type="gramEnd"/>
      <w:r>
        <w:t xml:space="preserve"> </w:t>
      </w:r>
      <w:r w:rsidRPr="0013550D">
        <w:t>Alors vous pouvez vous former une idée de ce que David éprouva quand il vit</w:t>
      </w:r>
      <w:r>
        <w:t xml:space="preserve"> </w:t>
      </w:r>
      <w:proofErr w:type="spellStart"/>
      <w:r w:rsidRPr="0013550D">
        <w:t>Mephibosheth</w:t>
      </w:r>
      <w:proofErr w:type="spellEnd"/>
      <w:r w:rsidRPr="0013550D">
        <w:t>, le fils de Jonathan, prosterné devant lui. Qui pourrait dire avec</w:t>
      </w:r>
      <w:r>
        <w:t xml:space="preserve"> </w:t>
      </w:r>
      <w:r w:rsidRPr="0013550D">
        <w:t xml:space="preserve">quelle tendresse et quelle douceur le roi, du fond de son </w:t>
      </w:r>
      <w:proofErr w:type="spellStart"/>
      <w:r w:rsidRPr="0013550D">
        <w:t>coeur</w:t>
      </w:r>
      <w:proofErr w:type="spellEnd"/>
      <w:r w:rsidRPr="0013550D">
        <w:t>, dit ce seul mot —</w:t>
      </w:r>
      <w:r>
        <w:t xml:space="preserve"> </w:t>
      </w:r>
      <w:r w:rsidRPr="0013550D">
        <w:rPr>
          <w:b/>
          <w:bCs/>
        </w:rPr>
        <w:t>«</w:t>
      </w:r>
      <w:proofErr w:type="spellStart"/>
      <w:r w:rsidRPr="0013550D">
        <w:rPr>
          <w:b/>
          <w:bCs/>
        </w:rPr>
        <w:t>Mephibosheth</w:t>
      </w:r>
      <w:proofErr w:type="spellEnd"/>
      <w:r w:rsidRPr="0013550D">
        <w:rPr>
          <w:b/>
          <w:bCs/>
        </w:rPr>
        <w:t xml:space="preserve">!» </w:t>
      </w:r>
      <w:r w:rsidRPr="0013550D">
        <w:t xml:space="preserve">— </w:t>
      </w:r>
      <w:r w:rsidRPr="0013550D">
        <w:rPr>
          <w:b/>
          <w:bCs/>
        </w:rPr>
        <w:t xml:space="preserve">«Voici ton serviteur,» </w:t>
      </w:r>
      <w:r w:rsidRPr="0013550D">
        <w:t>répond celui-ci en tremblant. Il prévoyait</w:t>
      </w:r>
      <w:r>
        <w:t xml:space="preserve"> </w:t>
      </w:r>
      <w:r w:rsidRPr="0013550D">
        <w:t>peu la faveur toute gratuite qui allait lui être accordée.</w:t>
      </w:r>
    </w:p>
    <w:p w:rsidR="0013550D" w:rsidRPr="0013550D" w:rsidRDefault="0013550D" w:rsidP="00DF3D44">
      <w:r w:rsidRPr="0013550D">
        <w:t>Écoutons maintenant les paroles de David. Comme le père, dans la parabole du</w:t>
      </w:r>
      <w:r w:rsidR="004860F3">
        <w:t xml:space="preserve"> </w:t>
      </w:r>
      <w:r w:rsidRPr="0013550D">
        <w:t xml:space="preserve">fils prodigue (Luc 15), le roi ne laisse pas </w:t>
      </w:r>
      <w:proofErr w:type="spellStart"/>
      <w:r w:rsidRPr="0013550D">
        <w:t>Mephibosheth</w:t>
      </w:r>
      <w:proofErr w:type="spellEnd"/>
      <w:r w:rsidRPr="0013550D">
        <w:t xml:space="preserve"> aller plus loin; il l’interrompt</w:t>
      </w:r>
      <w:r w:rsidR="004860F3">
        <w:t xml:space="preserve"> </w:t>
      </w:r>
      <w:r w:rsidRPr="0013550D">
        <w:t>en disant: «</w:t>
      </w:r>
      <w:r w:rsidRPr="0013550D">
        <w:rPr>
          <w:b/>
          <w:bCs/>
        </w:rPr>
        <w:t>Ne crains point, car certainement j’userai de bonté envers toi</w:t>
      </w:r>
      <w:r w:rsidR="004860F3">
        <w:t xml:space="preserve"> </w:t>
      </w:r>
      <w:r w:rsidRPr="0013550D">
        <w:rPr>
          <w:b/>
          <w:bCs/>
        </w:rPr>
        <w:t>à cause de Jonathan, ton père, et je te rendrai tous les champs de Saül, ton</w:t>
      </w:r>
      <w:r w:rsidR="004860F3">
        <w:t xml:space="preserve"> </w:t>
      </w:r>
      <w:r w:rsidRPr="0013550D">
        <w:rPr>
          <w:b/>
          <w:bCs/>
        </w:rPr>
        <w:t>père, et tu mangeras continuellement le pain à ma table.</w:t>
      </w:r>
      <w:r w:rsidRPr="0013550D">
        <w:t>» Voilà qui est selon</w:t>
      </w:r>
      <w:r w:rsidR="004860F3">
        <w:t xml:space="preserve"> </w:t>
      </w:r>
      <w:r w:rsidRPr="0013550D">
        <w:t>Dieu; point de conditions, point de reproches, point de débats. Ce n’est pas: «</w:t>
      </w:r>
      <w:r w:rsidRPr="0013550D">
        <w:rPr>
          <w:i/>
          <w:iCs/>
        </w:rPr>
        <w:t xml:space="preserve">Si </w:t>
      </w:r>
      <w:r w:rsidRPr="0013550D">
        <w:t>tu</w:t>
      </w:r>
      <w:r w:rsidR="004860F3">
        <w:t xml:space="preserve"> </w:t>
      </w:r>
      <w:r w:rsidRPr="0013550D">
        <w:t xml:space="preserve">fais ceci, </w:t>
      </w:r>
      <w:r w:rsidRPr="0013550D">
        <w:rPr>
          <w:i/>
          <w:iCs/>
        </w:rPr>
        <w:t xml:space="preserve">si </w:t>
      </w:r>
      <w:r w:rsidRPr="0013550D">
        <w:t>tu ne fais pas cela.» Oh! Non; ici tout est pure grâce. C’est la bonté de</w:t>
      </w:r>
      <w:r w:rsidR="004860F3">
        <w:t xml:space="preserve"> </w:t>
      </w:r>
      <w:r w:rsidRPr="0013550D">
        <w:t>Dieu! «</w:t>
      </w:r>
      <w:r w:rsidRPr="0013550D">
        <w:rPr>
          <w:b/>
          <w:bCs/>
          <w:i/>
          <w:iCs/>
        </w:rPr>
        <w:t>Certainement j’userai de bonté envers toi,</w:t>
      </w:r>
      <w:r w:rsidRPr="0013550D">
        <w:t>» et cela entièrement à cause ou</w:t>
      </w:r>
      <w:r w:rsidR="004860F3">
        <w:t xml:space="preserve"> </w:t>
      </w:r>
      <w:r w:rsidRPr="0013550D">
        <w:t>pour l’amour d’un autre que toi. «</w:t>
      </w:r>
      <w:r w:rsidRPr="0013550D">
        <w:rPr>
          <w:b/>
          <w:bCs/>
          <w:i/>
          <w:iCs/>
        </w:rPr>
        <w:t>Et tu mangeras continuellement le pain à ma</w:t>
      </w:r>
      <w:r w:rsidR="004860F3">
        <w:t xml:space="preserve"> </w:t>
      </w:r>
      <w:r w:rsidRPr="0013550D">
        <w:rPr>
          <w:b/>
          <w:bCs/>
          <w:i/>
          <w:iCs/>
        </w:rPr>
        <w:t>table.</w:t>
      </w:r>
      <w:r w:rsidRPr="0013550D">
        <w:t>» Dans l’histoire du prodigue, à laquelle nous venons de faire allusion, qu’est</w:t>
      </w:r>
      <w:r w:rsidR="004860F3">
        <w:t>-</w:t>
      </w:r>
      <w:r w:rsidRPr="0013550D">
        <w:t>ce</w:t>
      </w:r>
      <w:r w:rsidR="004860F3">
        <w:t xml:space="preserve"> </w:t>
      </w:r>
      <w:r w:rsidRPr="0013550D">
        <w:t>que Jésus veut montrer sinon la grâce inconnue ou méconnue, et pourtant illimitée,</w:t>
      </w:r>
      <w:r w:rsidR="00DF3D44">
        <w:t xml:space="preserve"> </w:t>
      </w:r>
      <w:r w:rsidRPr="0013550D">
        <w:t xml:space="preserve">du </w:t>
      </w:r>
      <w:proofErr w:type="spellStart"/>
      <w:r w:rsidRPr="0013550D">
        <w:t>coeur</w:t>
      </w:r>
      <w:proofErr w:type="spellEnd"/>
      <w:r w:rsidRPr="0013550D">
        <w:t xml:space="preserve"> du Père? Le père adresse-t-il un seul reproche à son indigne enfant?</w:t>
      </w:r>
      <w:r w:rsidR="00DF3D44">
        <w:t xml:space="preserve"> </w:t>
      </w:r>
      <w:proofErr w:type="spellStart"/>
      <w:r w:rsidRPr="0013550D">
        <w:t>Met-il</w:t>
      </w:r>
      <w:proofErr w:type="spellEnd"/>
      <w:r w:rsidRPr="0013550D">
        <w:t xml:space="preserve"> une seule condition à la bonté qu’il va lui témoigner? Non, il se jeta à son</w:t>
      </w:r>
      <w:r w:rsidR="00DF3D44">
        <w:t xml:space="preserve"> </w:t>
      </w:r>
      <w:r w:rsidRPr="0013550D">
        <w:t>cou et le baisa. N’est-ce pas là la bonté de Dieu? Est-ce que je m’abuserais en</w:t>
      </w:r>
      <w:r w:rsidR="00DF3D44">
        <w:t xml:space="preserve"> </w:t>
      </w:r>
      <w:r w:rsidRPr="0013550D">
        <w:t>voyant là, avec Jésus, une révélation du vrai caractère de Dieu? N’est-ce pas ainsi</w:t>
      </w:r>
      <w:r w:rsidR="00DF3D44">
        <w:t xml:space="preserve"> </w:t>
      </w:r>
      <w:r w:rsidRPr="0013550D">
        <w:t>que Dieu reçoit le pécheur perdu? Ne sont-ce pas là, je le demande, les paroles qu’Il</w:t>
      </w:r>
      <w:r w:rsidR="00DF3D44">
        <w:t xml:space="preserve"> </w:t>
      </w:r>
      <w:r w:rsidRPr="0013550D">
        <w:t>adresse au pécheur misérable, tremblant, méritant l’enfer? N’est-ce pas Dieu qui,</w:t>
      </w:r>
      <w:r w:rsidR="00DF3D44">
        <w:t xml:space="preserve"> </w:t>
      </w:r>
      <w:r w:rsidRPr="0013550D">
        <w:t>montrant la croix du Christ, peut dire: «</w:t>
      </w:r>
      <w:r w:rsidRPr="0013550D">
        <w:rPr>
          <w:b/>
          <w:bCs/>
        </w:rPr>
        <w:t>Ne crains point, car certainement j’userai</w:t>
      </w:r>
      <w:r w:rsidR="00DF3D44">
        <w:t xml:space="preserve"> </w:t>
      </w:r>
      <w:r w:rsidRPr="0013550D">
        <w:rPr>
          <w:b/>
          <w:bCs/>
        </w:rPr>
        <w:t>de bonté envers toi,</w:t>
      </w:r>
      <w:r w:rsidRPr="0013550D">
        <w:t>» pour l’amour de Jésus? Et tout cela, de même, sans une</w:t>
      </w:r>
      <w:r w:rsidR="00DF3D44">
        <w:t xml:space="preserve"> </w:t>
      </w:r>
      <w:r w:rsidRPr="0013550D">
        <w:t xml:space="preserve">seule condition: tout est pure grâce, découlant de Son </w:t>
      </w:r>
      <w:proofErr w:type="spellStart"/>
      <w:r w:rsidRPr="0013550D">
        <w:t>coeur</w:t>
      </w:r>
      <w:proofErr w:type="spellEnd"/>
      <w:r w:rsidRPr="0013550D">
        <w:t xml:space="preserve"> qui déborde d’amour.</w:t>
      </w:r>
    </w:p>
    <w:p w:rsidR="00DF3D44" w:rsidRPr="00DF3D44" w:rsidRDefault="0013550D" w:rsidP="00DF3D44">
      <w:r w:rsidRPr="0013550D">
        <w:t>O mon cher lecteur, connaissez-vous Dieu de cette manière; ou tel que Sa Parole</w:t>
      </w:r>
      <w:r w:rsidR="00DF3D44">
        <w:t xml:space="preserve"> </w:t>
      </w:r>
      <w:r w:rsidRPr="0013550D">
        <w:t xml:space="preserve">nous Le dépeint en disant: </w:t>
      </w:r>
      <w:r w:rsidRPr="0013550D">
        <w:rPr>
          <w:b/>
          <w:bCs/>
        </w:rPr>
        <w:t>«Dieu, qui est riche en miséricorde, à cause de son</w:t>
      </w:r>
      <w:r w:rsidR="00DF3D44">
        <w:t xml:space="preserve"> </w:t>
      </w:r>
      <w:r w:rsidRPr="0013550D">
        <w:rPr>
          <w:b/>
          <w:bCs/>
        </w:rPr>
        <w:t>grand amour dont il nous a aimés, alors même que nous étions morts dans nos</w:t>
      </w:r>
      <w:r w:rsidR="00DF3D44">
        <w:rPr>
          <w:b/>
          <w:bCs/>
        </w:rPr>
        <w:t xml:space="preserve"> </w:t>
      </w:r>
      <w:r w:rsidR="00DF3D44">
        <w:t xml:space="preserve"> </w:t>
      </w:r>
      <w:r w:rsidR="00DF3D44" w:rsidRPr="00DF3D44">
        <w:rPr>
          <w:b/>
          <w:bCs/>
        </w:rPr>
        <w:t>fautes, nous a vivifiés ensemble avec le Christ (vous êtes sauvés par la grâce),</w:t>
      </w:r>
      <w:r w:rsidR="00DF3D44">
        <w:t xml:space="preserve"> </w:t>
      </w:r>
      <w:r w:rsidR="00DF3D44" w:rsidRPr="00DF3D44">
        <w:rPr>
          <w:b/>
          <w:bCs/>
        </w:rPr>
        <w:t>et nous a ressuscités ensemble, et nous a fait asseoir ensemble dans les lieux</w:t>
      </w:r>
      <w:r w:rsidR="00DF3D44">
        <w:t xml:space="preserve"> </w:t>
      </w:r>
      <w:r w:rsidR="00DF3D44" w:rsidRPr="00DF3D44">
        <w:rPr>
          <w:b/>
          <w:bCs/>
        </w:rPr>
        <w:t>célestes dans le Christ Jésus, afin qu’Il montrât dans les siècles à venir les</w:t>
      </w:r>
      <w:r w:rsidR="00DF3D44">
        <w:t xml:space="preserve"> </w:t>
      </w:r>
      <w:r w:rsidR="00DF3D44" w:rsidRPr="00DF3D44">
        <w:rPr>
          <w:b/>
          <w:bCs/>
        </w:rPr>
        <w:t>immenses richesses de Sa grâce, dans Sa BONTÉ envers nous dans le Christ</w:t>
      </w:r>
      <w:r w:rsidR="00DF3D44">
        <w:t xml:space="preserve"> </w:t>
      </w:r>
      <w:r w:rsidR="00DF3D44" w:rsidRPr="00DF3D44">
        <w:rPr>
          <w:b/>
          <w:bCs/>
        </w:rPr>
        <w:t xml:space="preserve">Jésus.» </w:t>
      </w:r>
      <w:r w:rsidR="00DF3D44" w:rsidRPr="00DF3D44">
        <w:t>(</w:t>
      </w:r>
      <w:proofErr w:type="spellStart"/>
      <w:r w:rsidR="00DF3D44" w:rsidRPr="00DF3D44">
        <w:t>Éph</w:t>
      </w:r>
      <w:proofErr w:type="spellEnd"/>
      <w:r w:rsidR="00DF3D44" w:rsidRPr="00DF3D44">
        <w:t xml:space="preserve">. 2:4-7.) Pouvez-vous dire que cette </w:t>
      </w:r>
      <w:r w:rsidR="00DF3D44" w:rsidRPr="00DF3D44">
        <w:rPr>
          <w:i/>
          <w:iCs/>
        </w:rPr>
        <w:t xml:space="preserve">bonté </w:t>
      </w:r>
      <w:r w:rsidR="00DF3D44" w:rsidRPr="00DF3D44">
        <w:t>est votre portion? Les hommes</w:t>
      </w:r>
      <w:r w:rsidR="00DF3D44">
        <w:t xml:space="preserve"> </w:t>
      </w:r>
      <w:r w:rsidR="00DF3D44" w:rsidRPr="00DF3D44">
        <w:t>auraient envoyé une foule de recommandations au pauvre boiteux, pour lui</w:t>
      </w:r>
      <w:r w:rsidR="00DF3D44">
        <w:t xml:space="preserve"> </w:t>
      </w:r>
      <w:r w:rsidR="00DF3D44" w:rsidRPr="00DF3D44">
        <w:t>apprendre comment il devait se repentir, comment il devait soigner et guérir ses</w:t>
      </w:r>
      <w:r w:rsidR="00DF3D44">
        <w:t xml:space="preserve"> </w:t>
      </w:r>
      <w:r w:rsidR="00DF3D44" w:rsidRPr="00DF3D44">
        <w:t>pieds avant d’oser se présenter devant le roi, comment il devait faire encore je ne</w:t>
      </w:r>
      <w:r w:rsidR="00DF3D44">
        <w:t xml:space="preserve"> </w:t>
      </w:r>
      <w:r w:rsidR="00DF3D44" w:rsidRPr="00DF3D44">
        <w:t>sais quoi. Mais ici nous n’avons pas un mot sur toutes ces prétendues exigences</w:t>
      </w:r>
      <w:r w:rsidR="00DF3D44">
        <w:t xml:space="preserve"> </w:t>
      </w:r>
      <w:r w:rsidR="00DF3D44" w:rsidRPr="00DF3D44">
        <w:t xml:space="preserve">préalables. </w:t>
      </w:r>
      <w:proofErr w:type="spellStart"/>
      <w:r w:rsidR="00DF3D44" w:rsidRPr="00DF3D44">
        <w:t>Non</w:t>
      </w:r>
      <w:proofErr w:type="gramStart"/>
      <w:r w:rsidR="00DF3D44" w:rsidRPr="00DF3D44">
        <w:t>,Mephibosheth</w:t>
      </w:r>
      <w:proofErr w:type="spellEnd"/>
      <w:proofErr w:type="gramEnd"/>
      <w:r w:rsidR="00DF3D44" w:rsidRPr="00DF3D44">
        <w:t xml:space="preserve"> vient tel qu’il est, il ne lui est rien demandé de plus;</w:t>
      </w:r>
      <w:r w:rsidR="00DF3D44">
        <w:t xml:space="preserve"> </w:t>
      </w:r>
      <w:r w:rsidR="00DF3D44" w:rsidRPr="00DF3D44">
        <w:t xml:space="preserve">et comment n’en serait-il pas ainsi, puisque le </w:t>
      </w:r>
      <w:proofErr w:type="spellStart"/>
      <w:r w:rsidR="00DF3D44" w:rsidRPr="00DF3D44">
        <w:t>coeur</w:t>
      </w:r>
      <w:proofErr w:type="spellEnd"/>
      <w:r w:rsidR="00DF3D44" w:rsidRPr="00DF3D44">
        <w:t xml:space="preserve"> de David était déjà rempli</w:t>
      </w:r>
      <w:r w:rsidR="00DF3D44">
        <w:t xml:space="preserve"> </w:t>
      </w:r>
      <w:r w:rsidR="00DF3D44" w:rsidRPr="00DF3D44">
        <w:t xml:space="preserve">d’amour pour </w:t>
      </w:r>
      <w:proofErr w:type="spellStart"/>
      <w:r w:rsidR="00DF3D44" w:rsidRPr="00DF3D44">
        <w:t>lui?Mais</w:t>
      </w:r>
      <w:proofErr w:type="spellEnd"/>
      <w:r w:rsidR="00DF3D44" w:rsidRPr="00DF3D44">
        <w:t xml:space="preserve"> Satan s’efforcera toujours, par-dessus tout, </w:t>
      </w:r>
      <w:r w:rsidR="00DF3D44" w:rsidRPr="00DF3D44">
        <w:lastRenderedPageBreak/>
        <w:t>de cacher ou de</w:t>
      </w:r>
      <w:r w:rsidR="00DF3D44">
        <w:t xml:space="preserve"> </w:t>
      </w:r>
      <w:r w:rsidR="00DF3D44" w:rsidRPr="00DF3D44">
        <w:t>voiler au pécheur cette bonté de Dieu. — Si je connais vraiment Dieu, je n’ai pas</w:t>
      </w:r>
      <w:r w:rsidR="00DF3D44">
        <w:t xml:space="preserve"> </w:t>
      </w:r>
      <w:r w:rsidR="00DF3D44" w:rsidRPr="00DF3D44">
        <w:t xml:space="preserve">besoin d’un prêtre sur la terre ou d’un saint dans le ciel, pour apaiser Son </w:t>
      </w:r>
      <w:r w:rsidR="00DF3D44">
        <w:t xml:space="preserve">cœur </w:t>
      </w:r>
      <w:r w:rsidR="00DF3D44" w:rsidRPr="00DF3D44">
        <w:t xml:space="preserve">envers moi: ce </w:t>
      </w:r>
      <w:proofErr w:type="spellStart"/>
      <w:r w:rsidR="00DF3D44" w:rsidRPr="00DF3D44">
        <w:t>coeur</w:t>
      </w:r>
      <w:proofErr w:type="spellEnd"/>
      <w:r w:rsidR="00DF3D44" w:rsidRPr="00DF3D44">
        <w:t xml:space="preserve"> est déjà rempli d’un amour ineffable. Sentez-vous, mon cher</w:t>
      </w:r>
      <w:r w:rsidR="00DF3D44">
        <w:t xml:space="preserve"> </w:t>
      </w:r>
      <w:r w:rsidR="00DF3D44" w:rsidRPr="00DF3D44">
        <w:t>lecteur, le fardeau du péché? Avez-vous été jeté dans la perplexité ou l’angoisse par</w:t>
      </w:r>
      <w:r w:rsidR="00DF3D44">
        <w:t xml:space="preserve"> </w:t>
      </w:r>
      <w:r w:rsidR="00DF3D44" w:rsidRPr="00DF3D44">
        <w:t>les livres d’hommes qui donnent de longues prescriptions sur la manière dont vous</w:t>
      </w:r>
      <w:r w:rsidR="00DF3D44">
        <w:t xml:space="preserve"> </w:t>
      </w:r>
      <w:r w:rsidR="00DF3D44" w:rsidRPr="00DF3D44">
        <w:t>devez vous repentir, sur ce que vous avez à faire pour plaire à Dieu et pour obtenir</w:t>
      </w:r>
      <w:r w:rsidR="00DF3D44">
        <w:t xml:space="preserve"> </w:t>
      </w:r>
      <w:r w:rsidR="00DF3D44" w:rsidRPr="00DF3D44">
        <w:t>qu’Il vous sauve? Peut-être l’un vous recommande une voie aussi opposée que possible</w:t>
      </w:r>
      <w:r w:rsidR="00DF3D44">
        <w:t xml:space="preserve"> </w:t>
      </w:r>
      <w:r w:rsidR="00DF3D44" w:rsidRPr="00DF3D44">
        <w:t>à Col. 2:20: il vous dit que c’est en observant les ordonnances et les sacrements</w:t>
      </w:r>
      <w:r w:rsidR="00DF3D44">
        <w:t xml:space="preserve"> </w:t>
      </w:r>
      <w:r w:rsidR="00DF3D44" w:rsidRPr="00DF3D44">
        <w:t>que vous pouvez espérer être sauvé. Un autre, dont les conseils n’auraient</w:t>
      </w:r>
      <w:r w:rsidR="00DF3D44">
        <w:t xml:space="preserve"> </w:t>
      </w:r>
      <w:r w:rsidR="00DF3D44" w:rsidRPr="00DF3D44">
        <w:t>pas au fond un effet moins pernicieux, vous exhortera à être profondément affligé</w:t>
      </w:r>
      <w:r w:rsidR="00DF3D44">
        <w:t xml:space="preserve"> </w:t>
      </w:r>
      <w:r w:rsidR="00DF3D44" w:rsidRPr="00DF3D44">
        <w:t>de vos péchés (ces hommes ne disent jamais jusqu’à quel degré de profondeur), à</w:t>
      </w:r>
      <w:r w:rsidR="00DF3D44">
        <w:t xml:space="preserve"> </w:t>
      </w:r>
      <w:r w:rsidR="00DF3D44" w:rsidRPr="00DF3D44">
        <w:t xml:space="preserve">les abandonner tous, et à aimer Dieu de tout votre </w:t>
      </w:r>
      <w:proofErr w:type="spellStart"/>
      <w:r w:rsidR="00DF3D44" w:rsidRPr="00DF3D44">
        <w:t>coeur</w:t>
      </w:r>
      <w:proofErr w:type="spellEnd"/>
      <w:r w:rsidR="00DF3D44" w:rsidRPr="00DF3D44">
        <w:t>, etc., etc.; et qu’après avoir</w:t>
      </w:r>
      <w:r w:rsidR="00DF3D44">
        <w:t xml:space="preserve"> </w:t>
      </w:r>
      <w:r w:rsidR="00DF3D44" w:rsidRPr="00DF3D44">
        <w:t>fait tout cela vous pourrez vous juger capable de venir à Christ. Tout cela, au fond,</w:t>
      </w:r>
      <w:r w:rsidR="00DF3D44">
        <w:t xml:space="preserve"> </w:t>
      </w:r>
      <w:r w:rsidR="00DF3D44" w:rsidRPr="00DF3D44">
        <w:t>revient à dire, et c’est ce dont on voudrait vous persuader, que vous n’êtes pas si</w:t>
      </w:r>
      <w:r w:rsidR="00DF3D44">
        <w:t xml:space="preserve"> </w:t>
      </w:r>
      <w:r w:rsidR="00DF3D44" w:rsidRPr="00DF3D44">
        <w:t>complètement déchu que la Bible le déclare, que vous êtes seulement un peu boiteux,</w:t>
      </w:r>
      <w:r w:rsidR="00DF3D44">
        <w:t xml:space="preserve"> </w:t>
      </w:r>
      <w:r w:rsidR="00DF3D44" w:rsidRPr="00DF3D44">
        <w:t>et boiteux d’un seul pied, et que si vous avez besoin du Christ, ce n’est que</w:t>
      </w:r>
      <w:r w:rsidR="00DF3D44">
        <w:t xml:space="preserve"> </w:t>
      </w:r>
      <w:r w:rsidR="00DF3D44" w:rsidRPr="00DF3D44">
        <w:t>pour vous en faire une sorte de béquille avec l’aide de laquelle vous irez très bien;</w:t>
      </w:r>
      <w:r w:rsidR="00DF3D44">
        <w:t xml:space="preserve"> </w:t>
      </w:r>
      <w:r w:rsidR="00DF3D44" w:rsidRPr="00DF3D44">
        <w:t>autrement dit, en fin de compte, vous pouvez mériter le ciel!</w:t>
      </w:r>
    </w:p>
    <w:p w:rsidR="00DF3D44" w:rsidRPr="00DF3D44" w:rsidRDefault="00DF3D44" w:rsidP="00DF3D44">
      <w:r w:rsidRPr="00DF3D44">
        <w:t>Or si vous avez été ainsi égaré et angoissé, permettez-moi de vous inviter à fermer</w:t>
      </w:r>
      <w:r>
        <w:t xml:space="preserve"> </w:t>
      </w:r>
      <w:r w:rsidRPr="00DF3D44">
        <w:t>tous vos livres d’hommes et à laisser de côté toutes leurs directions. Que votre</w:t>
      </w:r>
      <w:r>
        <w:t xml:space="preserve"> </w:t>
      </w:r>
      <w:r w:rsidRPr="00DF3D44">
        <w:t>esprit s’attache à Dieu seul, tel qu’Il s’est révélé en la croix de Christ. Peut-être, tout</w:t>
      </w:r>
      <w:r>
        <w:t xml:space="preserve"> </w:t>
      </w:r>
      <w:r w:rsidRPr="00DF3D44">
        <w:t>alarmé, allez-vous vous écrier:</w:t>
      </w:r>
      <w:r>
        <w:t xml:space="preserve"> </w:t>
      </w:r>
      <w:r w:rsidRPr="00DF3D44">
        <w:t>Mais est-ce que vous reniez et rejetez la repentance,</w:t>
      </w:r>
      <w:r>
        <w:t xml:space="preserve"> </w:t>
      </w:r>
      <w:r w:rsidRPr="00DF3D44">
        <w:t>la considérant comme inutile? — Non, je suis loin, bien loin d’une telle pensée. Il</w:t>
      </w:r>
      <w:r>
        <w:t xml:space="preserve"> </w:t>
      </w:r>
      <w:r w:rsidRPr="00DF3D44">
        <w:t>n’est peut-être pas beaucoup de passages de la Parole de Dieu qui exposent plus</w:t>
      </w:r>
      <w:r>
        <w:t xml:space="preserve"> </w:t>
      </w:r>
      <w:r w:rsidRPr="00DF3D44">
        <w:t>clairement que notre chapitre, ce qu’est la repentance et quelle en est la vraie place,</w:t>
      </w:r>
      <w:r>
        <w:t xml:space="preserve"> </w:t>
      </w:r>
      <w:r w:rsidRPr="00DF3D44">
        <w:t>ou qui montrent, d’une manière plus frappante, ce qui produit la repentance.</w:t>
      </w:r>
    </w:p>
    <w:p w:rsidR="00DF3D44" w:rsidRPr="00DF3D44" w:rsidRDefault="00DF3D44" w:rsidP="00DF3D44">
      <w:r w:rsidRPr="00DF3D44">
        <w:t xml:space="preserve">Aussitôt que le courant de la grâce inconditionnelle eut été répandu dans le </w:t>
      </w:r>
      <w:r>
        <w:t xml:space="preserve">cœur </w:t>
      </w:r>
      <w:r w:rsidRPr="00DF3D44">
        <w:t xml:space="preserve">tremblant de </w:t>
      </w:r>
      <w:proofErr w:type="spellStart"/>
      <w:r w:rsidRPr="00DF3D44">
        <w:t>Mephibosheth</w:t>
      </w:r>
      <w:proofErr w:type="spellEnd"/>
      <w:r w:rsidRPr="00DF3D44">
        <w:t>, «</w:t>
      </w:r>
      <w:r w:rsidRPr="00DF3D44">
        <w:rPr>
          <w:b/>
          <w:bCs/>
        </w:rPr>
        <w:t>il se prosterna, et dit: Qu’est ton serviteur, que tu</w:t>
      </w:r>
      <w:r>
        <w:t xml:space="preserve"> </w:t>
      </w:r>
      <w:r w:rsidRPr="00DF3D44">
        <w:rPr>
          <w:b/>
          <w:bCs/>
        </w:rPr>
        <w:t xml:space="preserve">aies regardé un </w:t>
      </w:r>
      <w:proofErr w:type="spellStart"/>
      <w:r w:rsidRPr="00DF3D44">
        <w:rPr>
          <w:b/>
          <w:bCs/>
        </w:rPr>
        <w:t>chienmort</w:t>
      </w:r>
      <w:proofErr w:type="spellEnd"/>
      <w:r w:rsidRPr="00DF3D44">
        <w:rPr>
          <w:b/>
          <w:bCs/>
        </w:rPr>
        <w:t xml:space="preserve"> tel que</w:t>
      </w:r>
      <w:r>
        <w:rPr>
          <w:b/>
          <w:bCs/>
        </w:rPr>
        <w:t xml:space="preserve"> </w:t>
      </w:r>
      <w:r w:rsidRPr="00DF3D44">
        <w:rPr>
          <w:b/>
          <w:bCs/>
        </w:rPr>
        <w:t>moi?</w:t>
      </w:r>
      <w:r w:rsidRPr="00DF3D44">
        <w:t>» C’est ainsi que la bonté de Dieu conduit</w:t>
      </w:r>
      <w:r>
        <w:t xml:space="preserve"> </w:t>
      </w:r>
      <w:r w:rsidRPr="00DF3D44">
        <w:t>à la repentance. Le pécheur est amené en la présence de la grâce infinie et aussi de</w:t>
      </w:r>
      <w:r>
        <w:t xml:space="preserve"> </w:t>
      </w:r>
      <w:r w:rsidRPr="00DF3D44">
        <w:t>l’infinie sainteté. Le vrai caractère de Dieu lui est révélé dans le Christ Jésus. Il</w:t>
      </w:r>
      <w:r>
        <w:t xml:space="preserve"> </w:t>
      </w:r>
      <w:r w:rsidRPr="00DF3D44">
        <w:t>entend ces douces paroles de l’amour divin: «</w:t>
      </w:r>
      <w:r w:rsidRPr="00DF3D44">
        <w:rPr>
          <w:b/>
          <w:bCs/>
          <w:i/>
          <w:iCs/>
        </w:rPr>
        <w:t>Ne crains point, car certainement</w:t>
      </w:r>
      <w:r>
        <w:t xml:space="preserve"> </w:t>
      </w:r>
      <w:r w:rsidRPr="00DF3D44">
        <w:rPr>
          <w:b/>
          <w:bCs/>
          <w:i/>
          <w:iCs/>
        </w:rPr>
        <w:t>j’userai de bonté envers toi.</w:t>
      </w:r>
      <w:r w:rsidRPr="00DF3D44">
        <w:t xml:space="preserve">» Et l’effet en est qu’il </w:t>
      </w:r>
      <w:r w:rsidRPr="00DF3D44">
        <w:rPr>
          <w:i/>
          <w:iCs/>
        </w:rPr>
        <w:t>s’humilie lui-même dans la</w:t>
      </w:r>
      <w:r>
        <w:t xml:space="preserve"> </w:t>
      </w:r>
      <w:r w:rsidRPr="00DF3D44">
        <w:rPr>
          <w:i/>
          <w:iCs/>
        </w:rPr>
        <w:t xml:space="preserve">poussière, </w:t>
      </w:r>
      <w:r w:rsidRPr="00DF3D44">
        <w:t>tout pénétré de cette surabondante grâce. C’est ce jugement de soi-même</w:t>
      </w:r>
      <w:r>
        <w:t xml:space="preserve"> </w:t>
      </w:r>
      <w:r w:rsidRPr="00DF3D44">
        <w:t>devant la grâce révélée de Dieu, qui s’appelle la repentance. Dois-je donc, mon cher</w:t>
      </w:r>
      <w:r>
        <w:t xml:space="preserve"> </w:t>
      </w:r>
      <w:r w:rsidRPr="00DF3D44">
        <w:t>lecteur, vous engager à vous repentir ainsi avant d’aller à Christ? Non, pas plus que</w:t>
      </w:r>
      <w:r>
        <w:t xml:space="preserve"> </w:t>
      </w:r>
      <w:r w:rsidRPr="00DF3D44">
        <w:t>je n’aurais l’idée de vous demander de commencer à sentir la chaleur avant de vous</w:t>
      </w:r>
      <w:r>
        <w:t xml:space="preserve"> </w:t>
      </w:r>
      <w:r w:rsidRPr="00DF3D44">
        <w:t>approcher du feu, si je vous voyais mourant de froid au milieu d’une tourmente.</w:t>
      </w:r>
    </w:p>
    <w:p w:rsidR="00DF3D44" w:rsidRPr="00DF3D44" w:rsidRDefault="00DF3D44" w:rsidP="00DF3D44">
      <w:r w:rsidRPr="00DF3D44">
        <w:t>Mais, si je ne me trompe, ce que plusieurs entendent par la repentance, c’est un</w:t>
      </w:r>
      <w:r>
        <w:t xml:space="preserve"> </w:t>
      </w:r>
      <w:r w:rsidRPr="00DF3D44">
        <w:t>effort orgueilleux du moi, une réforme extérieure, par le moyen desquels les</w:t>
      </w:r>
      <w:r>
        <w:t xml:space="preserve"> </w:t>
      </w:r>
      <w:r w:rsidRPr="00DF3D44">
        <w:t>pêcheurs s’imaginent de changer les dispositions de Dieu à leur égard, comme si</w:t>
      </w:r>
      <w:r>
        <w:t xml:space="preserve"> </w:t>
      </w:r>
      <w:r w:rsidRPr="00DF3D44">
        <w:t xml:space="preserve">Dieu était irrité et avait besoin de nos </w:t>
      </w:r>
      <w:proofErr w:type="spellStart"/>
      <w:r w:rsidRPr="00DF3D44">
        <w:t>oeuvres</w:t>
      </w:r>
      <w:proofErr w:type="spellEnd"/>
      <w:r w:rsidRPr="00DF3D44">
        <w:t xml:space="preserve"> pour que Son </w:t>
      </w:r>
      <w:proofErr w:type="spellStart"/>
      <w:r w:rsidRPr="00DF3D44">
        <w:t>coeur</w:t>
      </w:r>
      <w:proofErr w:type="spellEnd"/>
      <w:r w:rsidRPr="00DF3D44">
        <w:t xml:space="preserve"> puisse se tourner</w:t>
      </w:r>
      <w:r>
        <w:t xml:space="preserve"> </w:t>
      </w:r>
      <w:r w:rsidRPr="00DF3D44">
        <w:t>vers nous. Est-ce qu’il était besoin d’un changement de dispositions en David?</w:t>
      </w:r>
      <w:r>
        <w:t xml:space="preserve"> </w:t>
      </w:r>
      <w:r w:rsidRPr="00DF3D44">
        <w:t xml:space="preserve">Non, son </w:t>
      </w:r>
      <w:proofErr w:type="spellStart"/>
      <w:r w:rsidRPr="00DF3D44">
        <w:t>coeur</w:t>
      </w:r>
      <w:proofErr w:type="spellEnd"/>
      <w:r w:rsidRPr="00DF3D44">
        <w:t xml:space="preserve"> était plein d’amour. Comment donc pourrait-il être besoin d’un</w:t>
      </w:r>
      <w:r>
        <w:t xml:space="preserve"> </w:t>
      </w:r>
      <w:r w:rsidRPr="00DF3D44">
        <w:t>changement de dispositions en Dieu? Qu’est-ce que la croix, sinon l’expression de</w:t>
      </w:r>
      <w:r>
        <w:t xml:space="preserve"> </w:t>
      </w:r>
      <w:r w:rsidRPr="00DF3D44">
        <w:t>l’amour de Dieu pour des pécheurs perdus? Or, mon cher lecteur, si vous connaissiez</w:t>
      </w:r>
      <w:r>
        <w:t xml:space="preserve"> </w:t>
      </w:r>
      <w:r w:rsidRPr="00DF3D44">
        <w:t>la bonté de Dieu envers vous</w:t>
      </w:r>
      <w:proofErr w:type="gramStart"/>
      <w:r w:rsidRPr="00DF3D44">
        <w:t>,—</w:t>
      </w:r>
      <w:proofErr w:type="gramEnd"/>
      <w:r w:rsidRPr="00DF3D44">
        <w:t>si vous saviez que rien ne pourrait vous séparer</w:t>
      </w:r>
      <w:r>
        <w:t xml:space="preserve"> </w:t>
      </w:r>
      <w:r w:rsidRPr="00DF3D44">
        <w:t>de Sa bonté et de Son amour en Jésus-Christ, — est-ce que cela ne produirait</w:t>
      </w:r>
      <w:r>
        <w:t xml:space="preserve"> </w:t>
      </w:r>
      <w:r w:rsidRPr="00DF3D44">
        <w:t>pas à l’instant un changement complet de pensées et de disposition en vous? Et plus</w:t>
      </w:r>
      <w:r>
        <w:t xml:space="preserve"> </w:t>
      </w:r>
      <w:r w:rsidRPr="00DF3D44">
        <w:t>vous connaîtriez la gratuité de ce précieux amour, plus aussi vous seriez humilié</w:t>
      </w:r>
      <w:r>
        <w:t xml:space="preserve"> </w:t>
      </w:r>
      <w:r w:rsidRPr="00DF3D44">
        <w:t>jusque dans la poussière devant Lui. Ce que vous tentez vainement d’opérer en</w:t>
      </w:r>
      <w:r>
        <w:t xml:space="preserve"> </w:t>
      </w:r>
      <w:r w:rsidRPr="00DF3D44">
        <w:t>vous-même comme un préliminaire ou comme un titre au salut, serait produit au</w:t>
      </w:r>
      <w:r>
        <w:t xml:space="preserve"> </w:t>
      </w:r>
      <w:r w:rsidRPr="00DF3D44">
        <w:t>moment même où vous croiriez au merveilleux amour de Dieu.</w:t>
      </w:r>
    </w:p>
    <w:p w:rsidR="00DF3D44" w:rsidRPr="00DF3D44" w:rsidRDefault="00DF3D44" w:rsidP="00DF3D44">
      <w:pPr>
        <w:rPr>
          <w:i/>
          <w:iCs/>
        </w:rPr>
      </w:pPr>
      <w:r w:rsidRPr="00DF3D44">
        <w:t xml:space="preserve">Remarquez maintenant le contraste que présentent ces deux hommes: </w:t>
      </w:r>
      <w:proofErr w:type="spellStart"/>
      <w:r w:rsidRPr="00DF3D44">
        <w:rPr>
          <w:i/>
          <w:iCs/>
        </w:rPr>
        <w:t>Tsiba</w:t>
      </w:r>
      <w:proofErr w:type="spellEnd"/>
      <w:r w:rsidRPr="00DF3D44">
        <w:rPr>
          <w:i/>
          <w:iCs/>
        </w:rPr>
        <w:t xml:space="preserve"> le</w:t>
      </w:r>
      <w:r>
        <w:rPr>
          <w:i/>
          <w:iCs/>
        </w:rPr>
        <w:t xml:space="preserve"> </w:t>
      </w:r>
      <w:r w:rsidRPr="00DF3D44">
        <w:rPr>
          <w:i/>
          <w:iCs/>
        </w:rPr>
        <w:t xml:space="preserve">serviteur </w:t>
      </w:r>
      <w:r w:rsidRPr="00DF3D44">
        <w:t xml:space="preserve">ou </w:t>
      </w:r>
      <w:r w:rsidRPr="00DF3D44">
        <w:rPr>
          <w:i/>
          <w:iCs/>
        </w:rPr>
        <w:t>l’esclave</w:t>
      </w:r>
      <w:r w:rsidRPr="00DF3D44">
        <w:t xml:space="preserve">, et </w:t>
      </w:r>
      <w:proofErr w:type="spellStart"/>
      <w:r w:rsidRPr="00DF3D44">
        <w:rPr>
          <w:i/>
          <w:iCs/>
        </w:rPr>
        <w:t>Mephibosheth</w:t>
      </w:r>
      <w:proofErr w:type="spellEnd"/>
      <w:r w:rsidRPr="00DF3D44">
        <w:rPr>
          <w:i/>
          <w:iCs/>
        </w:rPr>
        <w:t xml:space="preserve"> le fils</w:t>
      </w:r>
      <w:r w:rsidRPr="00DF3D44">
        <w:t xml:space="preserve">. David appelle </w:t>
      </w:r>
      <w:proofErr w:type="spellStart"/>
      <w:r w:rsidRPr="00DF3D44">
        <w:t>Tsiba</w:t>
      </w:r>
      <w:proofErr w:type="spellEnd"/>
      <w:r w:rsidRPr="00DF3D44">
        <w:t>, et lui donne des</w:t>
      </w:r>
      <w:r>
        <w:rPr>
          <w:i/>
          <w:iCs/>
        </w:rPr>
        <w:t xml:space="preserve"> </w:t>
      </w:r>
      <w:r w:rsidRPr="00DF3D44">
        <w:t>ordres, auxquels il promet de se conformer: «</w:t>
      </w:r>
      <w:r w:rsidRPr="00DF3D44">
        <w:rPr>
          <w:b/>
          <w:bCs/>
          <w:i/>
          <w:iCs/>
        </w:rPr>
        <w:t xml:space="preserve">Ton serviteur fera </w:t>
      </w:r>
      <w:r w:rsidRPr="00DF3D44">
        <w:rPr>
          <w:b/>
          <w:bCs/>
        </w:rPr>
        <w:t>selon tout ce que</w:t>
      </w:r>
      <w:r>
        <w:rPr>
          <w:i/>
          <w:iCs/>
        </w:rPr>
        <w:t xml:space="preserve"> </w:t>
      </w:r>
      <w:r w:rsidRPr="00DF3D44">
        <w:rPr>
          <w:b/>
          <w:bCs/>
        </w:rPr>
        <w:t xml:space="preserve">le roi, mon seigneur, a commandé à son </w:t>
      </w:r>
      <w:r w:rsidRPr="00DF3D44">
        <w:rPr>
          <w:b/>
          <w:bCs/>
        </w:rPr>
        <w:lastRenderedPageBreak/>
        <w:t>serviteur.</w:t>
      </w:r>
      <w:r w:rsidRPr="00DF3D44">
        <w:t>» C’est précisément là ce</w:t>
      </w:r>
      <w:r>
        <w:rPr>
          <w:i/>
          <w:iCs/>
        </w:rPr>
        <w:t xml:space="preserve"> </w:t>
      </w:r>
      <w:r w:rsidRPr="00DF3D44">
        <w:t>qu’Israël s’engagea présomptueusement à faire dans le Sinaï</w:t>
      </w:r>
      <w:proofErr w:type="gramStart"/>
      <w:r w:rsidRPr="00DF3D44">
        <w:t>,—</w:t>
      </w:r>
      <w:proofErr w:type="gramEnd"/>
      <w:r w:rsidRPr="00DF3D44">
        <w:t xml:space="preserve"> c’est précisément</w:t>
      </w:r>
      <w:r>
        <w:rPr>
          <w:i/>
          <w:iCs/>
        </w:rPr>
        <w:t xml:space="preserve"> </w:t>
      </w:r>
      <w:r w:rsidRPr="00DF3D44">
        <w:t>là encore ce que s’engagent à faire de nos jours des milliers de personnes qui tournent</w:t>
      </w:r>
      <w:r>
        <w:rPr>
          <w:i/>
          <w:iCs/>
        </w:rPr>
        <w:t xml:space="preserve"> </w:t>
      </w:r>
      <w:r w:rsidRPr="00DF3D44">
        <w:t xml:space="preserve">ainsi le dos au christianisme et retournent au judaïsme. Hélas! </w:t>
      </w:r>
      <w:proofErr w:type="gramStart"/>
      <w:r w:rsidRPr="00DF3D44">
        <w:t>oui</w:t>
      </w:r>
      <w:proofErr w:type="gramEnd"/>
      <w:r w:rsidRPr="00DF3D44">
        <w:t>, et il serait</w:t>
      </w:r>
      <w:r>
        <w:rPr>
          <w:i/>
          <w:iCs/>
        </w:rPr>
        <w:t xml:space="preserve"> </w:t>
      </w:r>
      <w:r w:rsidRPr="00DF3D44">
        <w:t>bien possible que, sur dix lecteurs de ces lignes, il y en ait neuf qui soient de la religion</w:t>
      </w:r>
      <w:r>
        <w:rPr>
          <w:i/>
          <w:iCs/>
        </w:rPr>
        <w:t xml:space="preserve"> </w:t>
      </w:r>
      <w:r w:rsidRPr="00DF3D44">
        <w:t xml:space="preserve">du </w:t>
      </w:r>
      <w:r w:rsidRPr="00DF3D44">
        <w:rPr>
          <w:i/>
          <w:iCs/>
        </w:rPr>
        <w:t xml:space="preserve">serviteur </w:t>
      </w:r>
      <w:r w:rsidRPr="00DF3D44">
        <w:t xml:space="preserve">et non de celle du </w:t>
      </w:r>
      <w:r w:rsidRPr="00DF3D44">
        <w:rPr>
          <w:i/>
          <w:iCs/>
        </w:rPr>
        <w:t>fils</w:t>
      </w:r>
      <w:r w:rsidRPr="00DF3D44">
        <w:t>.</w:t>
      </w:r>
    </w:p>
    <w:p w:rsidR="0013550D" w:rsidRDefault="00DF3D44" w:rsidP="00DF3D44">
      <w:r w:rsidRPr="00DF3D44">
        <w:t>Quel contraste on découvre dans ces paroles de David au fils de Jonathan, si pleines</w:t>
      </w:r>
      <w:r>
        <w:t xml:space="preserve"> </w:t>
      </w:r>
      <w:r w:rsidRPr="00DF3D44">
        <w:t>de grâce: «</w:t>
      </w:r>
      <w:r w:rsidRPr="00DF3D44">
        <w:rPr>
          <w:b/>
          <w:bCs/>
        </w:rPr>
        <w:t xml:space="preserve">Je… donne… et </w:t>
      </w:r>
      <w:proofErr w:type="spellStart"/>
      <w:r w:rsidRPr="00DF3D44">
        <w:rPr>
          <w:b/>
          <w:bCs/>
        </w:rPr>
        <w:t>Mephibosheth</w:t>
      </w:r>
      <w:proofErr w:type="spellEnd"/>
      <w:r w:rsidRPr="00DF3D44">
        <w:rPr>
          <w:b/>
          <w:bCs/>
        </w:rPr>
        <w:t>… mangera continuellement le</w:t>
      </w:r>
      <w:r>
        <w:t xml:space="preserve"> </w:t>
      </w:r>
      <w:r w:rsidRPr="00DF3D44">
        <w:rPr>
          <w:b/>
          <w:bCs/>
        </w:rPr>
        <w:t xml:space="preserve">pain à ma table. </w:t>
      </w:r>
      <w:r w:rsidRPr="00DF3D44">
        <w:t>—</w:t>
      </w:r>
      <w:proofErr w:type="spellStart"/>
      <w:r w:rsidRPr="00DF3D44">
        <w:rPr>
          <w:b/>
          <w:bCs/>
        </w:rPr>
        <w:t>EtMephibosheth</w:t>
      </w:r>
      <w:proofErr w:type="spellEnd"/>
      <w:r w:rsidRPr="00DF3D44">
        <w:rPr>
          <w:b/>
          <w:bCs/>
        </w:rPr>
        <w:t xml:space="preserve">, dit le </w:t>
      </w:r>
      <w:proofErr w:type="spellStart"/>
      <w:r w:rsidRPr="00DF3D44">
        <w:rPr>
          <w:b/>
          <w:bCs/>
        </w:rPr>
        <w:t>roi</w:t>
      </w:r>
      <w:proofErr w:type="gramStart"/>
      <w:r w:rsidRPr="00DF3D44">
        <w:rPr>
          <w:b/>
          <w:bCs/>
        </w:rPr>
        <w:t>,mangera</w:t>
      </w:r>
      <w:proofErr w:type="spellEnd"/>
      <w:proofErr w:type="gramEnd"/>
      <w:r w:rsidRPr="00DF3D44">
        <w:rPr>
          <w:b/>
          <w:bCs/>
        </w:rPr>
        <w:t xml:space="preserve"> à ma table comme un</w:t>
      </w:r>
      <w:r>
        <w:t xml:space="preserve"> </w:t>
      </w:r>
      <w:r w:rsidRPr="00DF3D44">
        <w:rPr>
          <w:b/>
          <w:bCs/>
        </w:rPr>
        <w:t>des fils du roi.»</w:t>
      </w:r>
    </w:p>
    <w:p w:rsidR="00DF3D44" w:rsidRPr="00DF3D44" w:rsidRDefault="00DF3D44" w:rsidP="00DF3D44">
      <w:pPr>
        <w:rPr>
          <w:b/>
          <w:bCs/>
        </w:rPr>
      </w:pPr>
      <w:r w:rsidRPr="00DF3D44">
        <w:t>«</w:t>
      </w:r>
      <w:r w:rsidRPr="00DF3D44">
        <w:rPr>
          <w:b/>
          <w:bCs/>
        </w:rPr>
        <w:t xml:space="preserve">Et </w:t>
      </w:r>
      <w:proofErr w:type="spellStart"/>
      <w:r w:rsidRPr="00DF3D44">
        <w:rPr>
          <w:b/>
          <w:bCs/>
        </w:rPr>
        <w:t>Mephibosheth</w:t>
      </w:r>
      <w:proofErr w:type="spellEnd"/>
      <w:r w:rsidRPr="00DF3D44">
        <w:rPr>
          <w:b/>
          <w:bCs/>
        </w:rPr>
        <w:t xml:space="preserve"> habitait à Jérusalem, car il mangeait toujours à la table</w:t>
      </w:r>
      <w:r>
        <w:rPr>
          <w:b/>
          <w:bCs/>
        </w:rPr>
        <w:t xml:space="preserve"> </w:t>
      </w:r>
      <w:r w:rsidRPr="00DF3D44">
        <w:rPr>
          <w:b/>
          <w:bCs/>
        </w:rPr>
        <w:t>du roi; et il était boiteux des deux pieds.</w:t>
      </w:r>
      <w:r w:rsidRPr="00DF3D44">
        <w:t>» Pas un mot de grâce à l’esclave, et pas</w:t>
      </w:r>
      <w:r>
        <w:rPr>
          <w:b/>
          <w:bCs/>
        </w:rPr>
        <w:t xml:space="preserve"> </w:t>
      </w:r>
      <w:r w:rsidRPr="00DF3D44">
        <w:t>un commandement au fils. Pour l’un c’est le service de la servitude légale, pour</w:t>
      </w:r>
      <w:r>
        <w:rPr>
          <w:b/>
          <w:bCs/>
        </w:rPr>
        <w:t xml:space="preserve"> </w:t>
      </w:r>
      <w:r w:rsidRPr="00DF3D44">
        <w:t xml:space="preserve">l’autre c’est le service de l’affection la plus profonde du </w:t>
      </w:r>
      <w:proofErr w:type="spellStart"/>
      <w:r w:rsidRPr="00DF3D44">
        <w:t>coeur</w:t>
      </w:r>
      <w:proofErr w:type="spellEnd"/>
      <w:r w:rsidRPr="00DF3D44">
        <w:t>.</w:t>
      </w:r>
    </w:p>
    <w:p w:rsidR="00DF3D44" w:rsidRPr="00DF3D44" w:rsidRDefault="00DF3D44" w:rsidP="00ED07EC">
      <w:r w:rsidRPr="00DF3D44">
        <w:t>Qu’elle est heureuse ta position, enfant de la grâce! Dieu t’a donné la vie éternelle.</w:t>
      </w:r>
      <w:r w:rsidR="00ED07EC">
        <w:t xml:space="preserve"> </w:t>
      </w:r>
      <w:r w:rsidRPr="00DF3D44">
        <w:t>Tu n’es plus un serviteur, mais un fils royal, à la table de ton Seigneur. Ce</w:t>
      </w:r>
      <w:r w:rsidR="00ED07EC">
        <w:t xml:space="preserve"> </w:t>
      </w:r>
      <w:r w:rsidRPr="00DF3D44">
        <w:t xml:space="preserve">n’est pas là un sacrement qui t’aide à te sauver, mais tu es </w:t>
      </w:r>
      <w:r w:rsidRPr="00DF3D44">
        <w:rPr>
          <w:i/>
          <w:iCs/>
        </w:rPr>
        <w:t xml:space="preserve">toujours </w:t>
      </w:r>
      <w:r w:rsidRPr="00DF3D44">
        <w:t>assis à la table</w:t>
      </w:r>
      <w:r w:rsidR="00ED07EC">
        <w:t xml:space="preserve"> </w:t>
      </w:r>
      <w:r w:rsidRPr="00DF3D44">
        <w:t xml:space="preserve">du Seigneur, rompant et mangeant ce pain, et buvant de cette coupe, qui te </w:t>
      </w:r>
      <w:proofErr w:type="gramStart"/>
      <w:r w:rsidRPr="00DF3D44">
        <w:t>rappellent</w:t>
      </w:r>
      <w:proofErr w:type="gramEnd"/>
      <w:r w:rsidR="00ED07EC">
        <w:t xml:space="preserve"> </w:t>
      </w:r>
      <w:r w:rsidRPr="00DF3D44">
        <w:t>le corps rompu et le sang répandu du Christ, par lequel tu es sauvé. Oui, Dieu</w:t>
      </w:r>
      <w:r w:rsidR="00ED07EC">
        <w:t xml:space="preserve"> </w:t>
      </w:r>
      <w:r w:rsidRPr="00DF3D44">
        <w:t>t’a donné le pain de vie, dont tu seras toujours nourri. Comment se fait-il donc que</w:t>
      </w:r>
      <w:r w:rsidR="00ED07EC">
        <w:t xml:space="preserve"> </w:t>
      </w:r>
      <w:r w:rsidRPr="00DF3D44">
        <w:t>tu puisses te nourrir continuellement de Jésus? C’est Dieu qui l’a voulu. C’est Dieu</w:t>
      </w:r>
      <w:r w:rsidR="00ED07EC">
        <w:t xml:space="preserve"> </w:t>
      </w:r>
      <w:r w:rsidRPr="00DF3D44">
        <w:t>qui l’a dit, et il en sera ainsi. Si tu es un croyant, ta condition et ta position ne peuvent</w:t>
      </w:r>
      <w:r w:rsidR="00ED07EC">
        <w:t xml:space="preserve"> </w:t>
      </w:r>
      <w:r w:rsidRPr="00DF3D44">
        <w:t xml:space="preserve">absolument pas être celles d’un esclave — car, </w:t>
      </w:r>
      <w:r w:rsidRPr="00DF3D44">
        <w:rPr>
          <w:b/>
          <w:bCs/>
        </w:rPr>
        <w:t>«à tous ceux qui l’ont reçu</w:t>
      </w:r>
      <w:r w:rsidR="00ED07EC">
        <w:t xml:space="preserve"> </w:t>
      </w:r>
      <w:r w:rsidRPr="00DF3D44">
        <w:rPr>
          <w:b/>
          <w:bCs/>
        </w:rPr>
        <w:t>[Jésus], Il leur a donné le droit d’être enfants de Dieu; savoir à ceux qui croient</w:t>
      </w:r>
      <w:r w:rsidR="00ED07EC">
        <w:t xml:space="preserve"> </w:t>
      </w:r>
      <w:r w:rsidRPr="00DF3D44">
        <w:rPr>
          <w:b/>
          <w:bCs/>
        </w:rPr>
        <w:t>en Son nom.» «Et si nous sommes enfants, nous sommes aussi héritiers; héritiers</w:t>
      </w:r>
      <w:r w:rsidR="00ED07EC">
        <w:t xml:space="preserve"> </w:t>
      </w:r>
      <w:r w:rsidRPr="00DF3D44">
        <w:rPr>
          <w:b/>
          <w:bCs/>
        </w:rPr>
        <w:t xml:space="preserve">de Dieu, cohéritiers de Christ.» </w:t>
      </w:r>
      <w:r w:rsidRPr="00DF3D44">
        <w:t>(Jean 1:12; Rom. 8:17.)</w:t>
      </w:r>
    </w:p>
    <w:p w:rsidR="00DF3D44" w:rsidRPr="00DF3D44" w:rsidRDefault="00DF3D44" w:rsidP="00ED07EC">
      <w:r w:rsidRPr="00DF3D44">
        <w:t>De quelle immense importance n’est-il pas de comprendre cette miséricordieuse</w:t>
      </w:r>
      <w:r w:rsidR="00ED07EC">
        <w:t xml:space="preserve"> </w:t>
      </w:r>
      <w:r w:rsidRPr="00DF3D44">
        <w:t>et merveilleuse relation. Vous devez bien voir qu’il y a une grande différence entre</w:t>
      </w:r>
      <w:r w:rsidR="00ED07EC">
        <w:t xml:space="preserve"> </w:t>
      </w:r>
      <w:r w:rsidRPr="00DF3D44">
        <w:t>la relation d’esclave et celle de fils. Un esclave ne demeure pas dans la maison pour</w:t>
      </w:r>
      <w:r w:rsidR="00ED07EC">
        <w:t xml:space="preserve"> </w:t>
      </w:r>
      <w:r w:rsidRPr="00DF3D44">
        <w:t xml:space="preserve">toujours, le fils y demeure pour toujours. Ainsi la grâce tire </w:t>
      </w:r>
      <w:proofErr w:type="spellStart"/>
      <w:r w:rsidRPr="00DF3D44">
        <w:t>Mephibosheth</w:t>
      </w:r>
      <w:proofErr w:type="spellEnd"/>
      <w:r w:rsidRPr="00DF3D44">
        <w:t xml:space="preserve"> de sa</w:t>
      </w:r>
      <w:r w:rsidR="00ED07EC">
        <w:t xml:space="preserve"> </w:t>
      </w:r>
      <w:r w:rsidRPr="00DF3D44">
        <w:t xml:space="preserve">retraite de peur et d’inimitié, et </w:t>
      </w:r>
      <w:r w:rsidRPr="00DF3D44">
        <w:rPr>
          <w:i/>
          <w:iCs/>
        </w:rPr>
        <w:t xml:space="preserve">lui donne </w:t>
      </w:r>
      <w:r w:rsidRPr="00DF3D44">
        <w:t>soudain tous les privilèges de l’adoption,</w:t>
      </w:r>
      <w:r w:rsidR="00ED07EC">
        <w:t xml:space="preserve"> </w:t>
      </w:r>
      <w:r w:rsidRPr="00DF3D44">
        <w:t>et cela sans une seule condition. Nous avons vu l’effet que cette grâce produisit sur</w:t>
      </w:r>
      <w:r w:rsidR="00ED07EC">
        <w:t xml:space="preserve"> </w:t>
      </w:r>
      <w:r w:rsidRPr="00DF3D44">
        <w:t>lui: une humiliation profonde, un changement total de pensées et de dispositions;</w:t>
      </w:r>
      <w:r w:rsidR="00ED07EC">
        <w:t xml:space="preserve"> </w:t>
      </w:r>
      <w:r w:rsidRPr="00DF3D44">
        <w:t xml:space="preserve">nous verrons bientôt que dès lors son </w:t>
      </w:r>
      <w:proofErr w:type="spellStart"/>
      <w:r w:rsidRPr="00DF3D44">
        <w:t>coeur</w:t>
      </w:r>
      <w:proofErr w:type="spellEnd"/>
      <w:r w:rsidRPr="00DF3D44">
        <w:t xml:space="preserve"> fut donné à David pour toujours.</w:t>
      </w:r>
    </w:p>
    <w:p w:rsidR="0013550D" w:rsidRDefault="00DF3D44" w:rsidP="00ED07EC">
      <w:r w:rsidRPr="00DF3D44">
        <w:t xml:space="preserve">La froide incrédulité pourrait dire: «Sans doute, </w:t>
      </w:r>
      <w:proofErr w:type="spellStart"/>
      <w:r w:rsidRPr="00DF3D44">
        <w:t>Mephibosheth</w:t>
      </w:r>
      <w:proofErr w:type="spellEnd"/>
      <w:r w:rsidRPr="00DF3D44">
        <w:t xml:space="preserve"> était un pauvre</w:t>
      </w:r>
      <w:r w:rsidR="00ED07EC">
        <w:t xml:space="preserve"> </w:t>
      </w:r>
      <w:r w:rsidRPr="00DF3D44">
        <w:t>être boiteux quand il fut amené à David et traité comme un fils du roi; mais certainement</w:t>
      </w:r>
      <w:r w:rsidR="00ED07EC">
        <w:t xml:space="preserve"> </w:t>
      </w:r>
      <w:r w:rsidRPr="00DF3D44">
        <w:t>il ne put jamais jouir du privilège de s’asseoir à la table royale s’il continua</w:t>
      </w:r>
      <w:r w:rsidR="00ED07EC">
        <w:t xml:space="preserve"> </w:t>
      </w:r>
      <w:r w:rsidRPr="00DF3D44">
        <w:t>d’être un pauvre boiteux.» Car il y a beaucoup de gens qui admettent bien que c’est</w:t>
      </w:r>
      <w:r w:rsidR="00ED07EC">
        <w:t xml:space="preserve"> </w:t>
      </w:r>
      <w:r w:rsidRPr="00DF3D44">
        <w:t>la grâce seule qui amène à Christ un pauvre pécheur, boiteux et perdu, et qui néanmoins</w:t>
      </w:r>
      <w:r w:rsidR="00ED07EC">
        <w:t xml:space="preserve"> </w:t>
      </w:r>
      <w:r w:rsidRPr="00DF3D44">
        <w:t>s’imaginent qu’une fois amené à Christ, sa persévérance et son salut final</w:t>
      </w:r>
      <w:r w:rsidR="00ED07EC">
        <w:t xml:space="preserve"> </w:t>
      </w:r>
      <w:r w:rsidRPr="00DF3D44">
        <w:t>dépendent, en quelque manière, de sa propre marche et de son obéissance. C’est là</w:t>
      </w:r>
      <w:r w:rsidR="00ED07EC">
        <w:t xml:space="preserve"> </w:t>
      </w:r>
      <w:r w:rsidRPr="00DF3D44">
        <w:t>une erreur des plus propres à troubler et à angoisser les âmes. S’il en était ainsi,</w:t>
      </w:r>
      <w:r w:rsidR="00ED07EC">
        <w:t xml:space="preserve"> </w:t>
      </w:r>
      <w:r w:rsidRPr="00DF3D44">
        <w:t xml:space="preserve">hélas! </w:t>
      </w:r>
      <w:proofErr w:type="gramStart"/>
      <w:r w:rsidRPr="00DF3D44">
        <w:t>qui</w:t>
      </w:r>
      <w:proofErr w:type="gramEnd"/>
      <w:r w:rsidRPr="00DF3D44">
        <w:t xml:space="preserve"> pourrait être sauvé? Tout croyant qui connaît son propre </w:t>
      </w:r>
      <w:proofErr w:type="spellStart"/>
      <w:r w:rsidRPr="00DF3D44">
        <w:t>coeur</w:t>
      </w:r>
      <w:proofErr w:type="spellEnd"/>
      <w:r w:rsidRPr="00DF3D44">
        <w:t xml:space="preserve"> dira: Pas</w:t>
      </w:r>
      <w:r w:rsidR="00ED07EC">
        <w:t xml:space="preserve"> </w:t>
      </w:r>
      <w:r w:rsidRPr="00DF3D44">
        <w:t>moi, du moins! Si, ne fût-ce que pour une heure, mon salut final dépendait de moi,</w:t>
      </w:r>
      <w:r w:rsidR="00ED07EC">
        <w:t xml:space="preserve"> </w:t>
      </w:r>
      <w:r w:rsidRPr="00DF3D44">
        <w:t xml:space="preserve">je n’oserais pas même </w:t>
      </w:r>
      <w:r w:rsidRPr="00DF3D44">
        <w:rPr>
          <w:i/>
          <w:iCs/>
        </w:rPr>
        <w:t xml:space="preserve">espérer </w:t>
      </w:r>
      <w:r w:rsidRPr="00DF3D44">
        <w:t>être sauvé. L’osez-vous, lecteur? Mais que voyons</w:t>
      </w:r>
      <w:r w:rsidR="00ED07EC">
        <w:t>-</w:t>
      </w:r>
      <w:r w:rsidRPr="00DF3D44">
        <w:t>nous</w:t>
      </w:r>
      <w:r w:rsidR="00ED07EC">
        <w:t xml:space="preserve"> </w:t>
      </w:r>
      <w:r w:rsidRPr="00DF3D44">
        <w:t xml:space="preserve">dans l’histoire de </w:t>
      </w:r>
      <w:proofErr w:type="spellStart"/>
      <w:r w:rsidRPr="00DF3D44">
        <w:t>Mephibosheth</w:t>
      </w:r>
      <w:proofErr w:type="spellEnd"/>
      <w:r w:rsidRPr="00DF3D44">
        <w:t>, dans ce tableau divinement inspiré de</w:t>
      </w:r>
      <w:r w:rsidR="00ED07EC">
        <w:t xml:space="preserve"> </w:t>
      </w:r>
      <w:r w:rsidRPr="00DF3D44">
        <w:t>l’amour de Dieu? «</w:t>
      </w:r>
      <w:proofErr w:type="spellStart"/>
      <w:r w:rsidRPr="00DF3D44">
        <w:rPr>
          <w:b/>
          <w:bCs/>
        </w:rPr>
        <w:t>Mephibosheth</w:t>
      </w:r>
      <w:proofErr w:type="spellEnd"/>
      <w:r w:rsidRPr="00DF3D44">
        <w:rPr>
          <w:b/>
          <w:bCs/>
        </w:rPr>
        <w:t>… mangeait toujours à la table du roi; et il</w:t>
      </w:r>
      <w:r w:rsidR="00ED07EC">
        <w:t xml:space="preserve"> </w:t>
      </w:r>
      <w:r w:rsidRPr="00DF3D44">
        <w:rPr>
          <w:b/>
          <w:bCs/>
        </w:rPr>
        <w:t>était boiteux des deux pieds.</w:t>
      </w:r>
      <w:r w:rsidRPr="00DF3D44">
        <w:t>» Précieuse grâce qui nous a cherchés, qui nous a</w:t>
      </w:r>
      <w:r w:rsidR="00ED07EC">
        <w:t xml:space="preserve"> </w:t>
      </w:r>
      <w:r w:rsidRPr="00DF3D44">
        <w:t>trouvés, et qui seule peut nous garder dans la position de faveur où elle nous a placés.</w:t>
      </w:r>
    </w:p>
    <w:p w:rsidR="00ED07EC" w:rsidRPr="00ED07EC" w:rsidRDefault="00ED07EC" w:rsidP="00ED07EC">
      <w:r w:rsidRPr="00ED07EC">
        <w:t>Le croyant est souvent et cruellement angoissé, quand il s’aperçoit que, s’il s’agit</w:t>
      </w:r>
      <w:r>
        <w:t xml:space="preserve"> </w:t>
      </w:r>
      <w:r w:rsidRPr="00ED07EC">
        <w:t>de force en lui-même pour demeurer debout à l’heure de la tentation, il est aussi faible</w:t>
      </w:r>
      <w:r>
        <w:t xml:space="preserve"> </w:t>
      </w:r>
      <w:r w:rsidRPr="00ED07EC">
        <w:t>maintenant qu’il l’était autrefois. Et si, un seul instant, il perdait de vue sa position</w:t>
      </w:r>
      <w:r>
        <w:t xml:space="preserve"> </w:t>
      </w:r>
      <w:r w:rsidRPr="00ED07EC">
        <w:t>sous la grâce comme un fils, et qu’il se mît à essayer de marcher comme un</w:t>
      </w:r>
      <w:r>
        <w:t xml:space="preserve"> </w:t>
      </w:r>
      <w:r w:rsidRPr="00ED07EC">
        <w:t>esclave, il serait aussitôt tout préoccupé de ses misérables pieds boiteux. Trouvant</w:t>
      </w:r>
      <w:r>
        <w:t xml:space="preserve"> </w:t>
      </w:r>
      <w:r w:rsidRPr="00ED07EC">
        <w:t xml:space="preserve">ainsi que, comme un esclave sous la loi, </w:t>
      </w:r>
      <w:r w:rsidRPr="00ED07EC">
        <w:rPr>
          <w:i/>
          <w:iCs/>
        </w:rPr>
        <w:t xml:space="preserve">il ne peut plaire </w:t>
      </w:r>
      <w:r w:rsidRPr="00ED07EC">
        <w:t>à Dieu, il serait tout prêt</w:t>
      </w:r>
      <w:r>
        <w:t xml:space="preserve"> </w:t>
      </w:r>
      <w:r w:rsidRPr="00ED07EC">
        <w:t>à s’abandonner au désespoir et à renoncer à la foi. Plus d’un de mes lecteurs peut</w:t>
      </w:r>
      <w:r>
        <w:t xml:space="preserve"> </w:t>
      </w:r>
      <w:r w:rsidRPr="00ED07EC">
        <w:t>avoir été rudement souffleté par l’ennemi, de cette manière. Vous pouvez avoir</w:t>
      </w:r>
      <w:r>
        <w:t xml:space="preserve"> </w:t>
      </w:r>
      <w:r w:rsidRPr="00ED07EC">
        <w:t xml:space="preserve">regardé à votre pauvre marche boiteuse </w:t>
      </w:r>
      <w:r w:rsidRPr="00ED07EC">
        <w:lastRenderedPageBreak/>
        <w:t xml:space="preserve">jusqu’à en venir à dire dans votre </w:t>
      </w:r>
      <w:proofErr w:type="spellStart"/>
      <w:r w:rsidRPr="00ED07EC">
        <w:t>coeur</w:t>
      </w:r>
      <w:proofErr w:type="spellEnd"/>
      <w:r w:rsidRPr="00ED07EC">
        <w:t>: Je</w:t>
      </w:r>
      <w:r>
        <w:t xml:space="preserve"> </w:t>
      </w:r>
      <w:r w:rsidRPr="00ED07EC">
        <w:t xml:space="preserve">ne suis certainement pas un enfant de Dieu! Ah! </w:t>
      </w:r>
      <w:proofErr w:type="gramStart"/>
      <w:r w:rsidRPr="00ED07EC">
        <w:t>vous</w:t>
      </w:r>
      <w:proofErr w:type="gramEnd"/>
      <w:r w:rsidRPr="00ED07EC">
        <w:t xml:space="preserve"> ne trouverez jamais la paix</w:t>
      </w:r>
      <w:r>
        <w:t xml:space="preserve"> </w:t>
      </w:r>
      <w:r w:rsidRPr="00ED07EC">
        <w:t>en regardant à vos pieds boiteux. Tournez vos yeux ailleurs, et regardez à ce dont</w:t>
      </w:r>
      <w:r>
        <w:t xml:space="preserve"> </w:t>
      </w:r>
      <w:r w:rsidRPr="00ED07EC">
        <w:t>Dieu, dans Sa grâce infinie, a couvert Sa table. Il place devant nous le mémorial de</w:t>
      </w:r>
      <w:r>
        <w:t xml:space="preserve"> </w:t>
      </w:r>
      <w:r w:rsidRPr="00ED07EC">
        <w:t>Christ. Tout ce que nous sommes en nous-mêmes, pauvres, misérables, boiteux,</w:t>
      </w:r>
      <w:r>
        <w:t xml:space="preserve"> </w:t>
      </w:r>
      <w:r w:rsidRPr="00ED07EC">
        <w:t>morts, a été jugé et mis à mort sur la croix; Dieu tient notre vieil homme comme</w:t>
      </w:r>
      <w:r>
        <w:t xml:space="preserve"> </w:t>
      </w:r>
      <w:r w:rsidRPr="00ED07EC">
        <w:t>mort et enseveli loin de Ses yeux: Il nous voit maintenant ressuscités avec Christ,</w:t>
      </w:r>
      <w:r>
        <w:t xml:space="preserve"> </w:t>
      </w:r>
      <w:r w:rsidRPr="00ED07EC">
        <w:t>et même assis en Lui dans les lieux célestes.</w:t>
      </w:r>
    </w:p>
    <w:p w:rsidR="00ED07EC" w:rsidRPr="00ED07EC" w:rsidRDefault="00ED07EC" w:rsidP="00ED07EC">
      <w:r w:rsidRPr="00ED07EC">
        <w:t>Il est parfaitement vrai qu’en lui-même, le croyant est aussi boiteux après sa conversion</w:t>
      </w:r>
      <w:r>
        <w:t xml:space="preserve"> </w:t>
      </w:r>
      <w:r w:rsidRPr="00ED07EC">
        <w:t>qu’avant. Il a, sans doute, une nouvelle vie, une nouvelle nature, qu’il</w:t>
      </w:r>
      <w:r>
        <w:t xml:space="preserve"> </w:t>
      </w:r>
      <w:r w:rsidRPr="00ED07EC">
        <w:t>n’avait pas auparavant; il a le Saint Esprit habitant en lui. Mais quant à sa vieille</w:t>
      </w:r>
      <w:r>
        <w:t xml:space="preserve"> </w:t>
      </w:r>
      <w:r w:rsidRPr="00ED07EC">
        <w:t>nature, appelée la chair, elle est encore ce qu’elle a toujours été. Que doit-il donc</w:t>
      </w:r>
      <w:r>
        <w:t xml:space="preserve"> </w:t>
      </w:r>
      <w:r w:rsidRPr="00ED07EC">
        <w:t>faire? N’avoir aucune confiance quelconque en la chair, mais reconnaître la grâce,</w:t>
      </w:r>
      <w:r>
        <w:t xml:space="preserve"> </w:t>
      </w:r>
      <w:r w:rsidRPr="00ED07EC">
        <w:t>par laquelle il est devenu enfant de Dieu et qui le garde pour toujours dans cette</w:t>
      </w:r>
      <w:r>
        <w:t xml:space="preserve"> </w:t>
      </w:r>
      <w:r w:rsidRPr="00ED07EC">
        <w:t>relation. Tenons donc nos pieds sous la table, là où est leur place, et rassasions-nous</w:t>
      </w:r>
      <w:r>
        <w:t xml:space="preserve"> </w:t>
      </w:r>
      <w:r w:rsidRPr="00ED07EC">
        <w:t>des richesses de la grâce divine, placées devant nous. Quand nous en avons fini</w:t>
      </w:r>
      <w:r>
        <w:t xml:space="preserve"> </w:t>
      </w:r>
      <w:r w:rsidRPr="00ED07EC">
        <w:t xml:space="preserve">avec toute confiance en nous-mêmes, avec tous nos </w:t>
      </w:r>
      <w:proofErr w:type="spellStart"/>
      <w:r w:rsidRPr="00ED07EC">
        <w:t>voeux</w:t>
      </w:r>
      <w:proofErr w:type="spellEnd"/>
      <w:r w:rsidRPr="00ED07EC">
        <w:t>, avec toutes nos résolutions</w:t>
      </w:r>
      <w:r>
        <w:t xml:space="preserve"> </w:t>
      </w:r>
      <w:r w:rsidRPr="00ED07EC">
        <w:t>— quand nous reconnaissons réellement que le vieil homme est totalement</w:t>
      </w:r>
      <w:r>
        <w:t xml:space="preserve"> </w:t>
      </w:r>
      <w:r w:rsidRPr="00ED07EC">
        <w:t xml:space="preserve">perdu—alors notre </w:t>
      </w:r>
      <w:proofErr w:type="spellStart"/>
      <w:r w:rsidRPr="00ED07EC">
        <w:t>coeur</w:t>
      </w:r>
      <w:proofErr w:type="spellEnd"/>
      <w:r w:rsidRPr="00ED07EC">
        <w:t xml:space="preserve"> s’abandonne à Christ, en qui nous commençons à réaliser</w:t>
      </w:r>
      <w:r>
        <w:t xml:space="preserve"> </w:t>
      </w:r>
      <w:r w:rsidRPr="00ED07EC">
        <w:t xml:space="preserve">la puissance de </w:t>
      </w:r>
      <w:r w:rsidRPr="00ED07EC">
        <w:rPr>
          <w:i/>
          <w:iCs/>
        </w:rPr>
        <w:t xml:space="preserve">la résurrection </w:t>
      </w:r>
      <w:r w:rsidRPr="00ED07EC">
        <w:t xml:space="preserve">dans une vie </w:t>
      </w:r>
      <w:proofErr w:type="spellStart"/>
      <w:r w:rsidRPr="00ED07EC">
        <w:t>sainte!Mais</w:t>
      </w:r>
      <w:proofErr w:type="spellEnd"/>
      <w:r w:rsidRPr="00ED07EC">
        <w:t xml:space="preserve"> la chair, remplie de propre</w:t>
      </w:r>
      <w:r>
        <w:t xml:space="preserve"> </w:t>
      </w:r>
      <w:r w:rsidRPr="00ED07EC">
        <w:t>justice, résistera à outrance avant qu’elle cède, étant tenue pour morte. (Voir Rom.</w:t>
      </w:r>
      <w:r>
        <w:t xml:space="preserve"> </w:t>
      </w:r>
      <w:r w:rsidRPr="00ED07EC">
        <w:t>7.)</w:t>
      </w:r>
    </w:p>
    <w:p w:rsidR="00ED07EC" w:rsidRDefault="00ED07EC" w:rsidP="00ED07EC">
      <w:r w:rsidRPr="00ED07EC">
        <w:t>Le sujet du chapitre suivant (2 Sam. 10) est: la bonté manifestée et rejetée, avec</w:t>
      </w:r>
      <w:r>
        <w:t xml:space="preserve"> </w:t>
      </w:r>
      <w:r w:rsidRPr="00ED07EC">
        <w:t xml:space="preserve">le jugement qui en est la conséquence. </w:t>
      </w:r>
      <w:r w:rsidRPr="00ED07EC">
        <w:rPr>
          <w:i/>
          <w:iCs/>
        </w:rPr>
        <w:t>C’est le péché amenant la condamnation.</w:t>
      </w:r>
      <w:r>
        <w:t xml:space="preserve"> </w:t>
      </w:r>
      <w:r w:rsidRPr="00ED07EC">
        <w:t xml:space="preserve">La bonté de Dieu envers un monde coupable a été manifestée. </w:t>
      </w:r>
      <w:r w:rsidRPr="00ED07EC">
        <w:rPr>
          <w:b/>
          <w:bCs/>
        </w:rPr>
        <w:t>«Car Dieu a tant</w:t>
      </w:r>
      <w:r>
        <w:t xml:space="preserve"> </w:t>
      </w:r>
      <w:r w:rsidRPr="00ED07EC">
        <w:rPr>
          <w:b/>
          <w:bCs/>
        </w:rPr>
        <w:t>aimé le monde qu’Il a donné Son Fils unique, afin que quiconque croit en Lui</w:t>
      </w:r>
      <w:r>
        <w:t xml:space="preserve"> </w:t>
      </w:r>
      <w:r w:rsidRPr="00ED07EC">
        <w:rPr>
          <w:b/>
          <w:bCs/>
        </w:rPr>
        <w:t xml:space="preserve">ne périsse pas, mais qu’il ait la vie éternelle.» </w:t>
      </w:r>
      <w:r w:rsidRPr="00ED07EC">
        <w:t>(Jean 3:16). Quelle bonté! Mais</w:t>
      </w:r>
      <w:r>
        <w:t xml:space="preserve"> </w:t>
      </w:r>
      <w:r w:rsidRPr="00ED07EC">
        <w:t xml:space="preserve">écoutez ces sérieuses paroles: </w:t>
      </w:r>
      <w:r w:rsidRPr="00ED07EC">
        <w:rPr>
          <w:b/>
          <w:bCs/>
        </w:rPr>
        <w:t xml:space="preserve">«Celui qui ne croit pas est déjà jugé.» </w:t>
      </w:r>
      <w:r w:rsidRPr="00ED07EC">
        <w:t>(</w:t>
      </w:r>
      <w:proofErr w:type="gramStart"/>
      <w:r w:rsidRPr="00ED07EC">
        <w:t>v</w:t>
      </w:r>
      <w:proofErr w:type="gramEnd"/>
      <w:r w:rsidRPr="00ED07EC">
        <w:t>. 18). Si,</w:t>
      </w:r>
      <w:r>
        <w:t xml:space="preserve"> </w:t>
      </w:r>
      <w:r w:rsidRPr="00ED07EC">
        <w:t>cher lecteur, vous étiez du nombre de ceux qui rejettent encore la bonté de Dieu</w:t>
      </w:r>
      <w:r>
        <w:t xml:space="preserve"> </w:t>
      </w:r>
      <w:r w:rsidRPr="00ED07EC">
        <w:t xml:space="preserve">constatée par le don de son Fils, pensez, oh! </w:t>
      </w:r>
      <w:proofErr w:type="gramStart"/>
      <w:r w:rsidRPr="00ED07EC">
        <w:t>pensez</w:t>
      </w:r>
      <w:proofErr w:type="gramEnd"/>
      <w:r w:rsidRPr="00ED07EC">
        <w:t xml:space="preserve"> à la condamnation éternelle qui</w:t>
      </w:r>
      <w:r>
        <w:t xml:space="preserve"> </w:t>
      </w:r>
      <w:r w:rsidRPr="00ED07EC">
        <w:t>doit être la conséquence de ce rejet.</w:t>
      </w:r>
    </w:p>
    <w:p w:rsidR="00ED07EC" w:rsidRPr="00ED07EC" w:rsidRDefault="00ED07EC" w:rsidP="00ED07EC">
      <w:r w:rsidRPr="00ED07EC">
        <w:t>Je voudrais maintenant poursuivre, en peu de mots, l’histoire de ces deux hommes</w:t>
      </w:r>
      <w:r>
        <w:t xml:space="preserve"> </w:t>
      </w:r>
      <w:r w:rsidRPr="00ED07EC">
        <w:t>— considérés comme des types de tous ceux qui, de nos jours, ou bien ont</w:t>
      </w:r>
      <w:r>
        <w:t xml:space="preserve"> </w:t>
      </w:r>
      <w:r w:rsidRPr="00ED07EC">
        <w:t>trouvé grâce et salut en Dieu, ou bien s’efforcent de se sauver en gardant les commandements</w:t>
      </w:r>
      <w:r>
        <w:t xml:space="preserve"> </w:t>
      </w:r>
      <w:r w:rsidRPr="00ED07EC">
        <w:t>du Seigneur.</w:t>
      </w:r>
    </w:p>
    <w:p w:rsidR="00ED07EC" w:rsidRPr="00ED07EC" w:rsidRDefault="00ED07EC" w:rsidP="00ED07EC">
      <w:r w:rsidRPr="00ED07EC">
        <w:t>Dans le chapitre 15, nous avons le récit de la révolte d’</w:t>
      </w:r>
      <w:proofErr w:type="spellStart"/>
      <w:r w:rsidRPr="00ED07EC">
        <w:t>Absalom</w:t>
      </w:r>
      <w:proofErr w:type="spellEnd"/>
      <w:r w:rsidRPr="00ED07EC">
        <w:t>. David, le vrai</w:t>
      </w:r>
      <w:r>
        <w:t xml:space="preserve"> </w:t>
      </w:r>
      <w:r w:rsidRPr="00ED07EC">
        <w:t>roi, est rejeté; il sort de Jérusalem et, détail à remarquer, il traverse le même torrent</w:t>
      </w:r>
      <w:r>
        <w:t xml:space="preserve"> </w:t>
      </w:r>
      <w:r w:rsidRPr="00ED07EC">
        <w:t xml:space="preserve">que Jésus, rejeté aussi, traversera plus </w:t>
      </w:r>
      <w:proofErr w:type="spellStart"/>
      <w:r w:rsidRPr="00ED07EC">
        <w:t>tard</w:t>
      </w:r>
      <w:proofErr w:type="gramStart"/>
      <w:r w:rsidRPr="00ED07EC">
        <w:t>.</w:t>
      </w:r>
      <w:r w:rsidRPr="00ED07EC">
        <w:rPr>
          <w:b/>
          <w:bCs/>
        </w:rPr>
        <w:t>«</w:t>
      </w:r>
      <w:proofErr w:type="gramEnd"/>
      <w:r w:rsidRPr="00ED07EC">
        <w:rPr>
          <w:b/>
          <w:bCs/>
        </w:rPr>
        <w:t>Et</w:t>
      </w:r>
      <w:proofErr w:type="spellEnd"/>
      <w:r w:rsidRPr="00ED07EC">
        <w:rPr>
          <w:b/>
          <w:bCs/>
        </w:rPr>
        <w:t xml:space="preserve"> tout le pays pleurait à haute voix,</w:t>
      </w:r>
      <w:r>
        <w:t xml:space="preserve"> </w:t>
      </w:r>
      <w:r w:rsidRPr="00ED07EC">
        <w:rPr>
          <w:b/>
          <w:bCs/>
        </w:rPr>
        <w:t xml:space="preserve">et tout le peuple passait; et le roi passa </w:t>
      </w:r>
      <w:r w:rsidRPr="00ED07EC">
        <w:rPr>
          <w:b/>
          <w:bCs/>
          <w:i/>
          <w:iCs/>
        </w:rPr>
        <w:t>le torrent du Cédron</w:t>
      </w:r>
      <w:r w:rsidRPr="00ED07EC">
        <w:rPr>
          <w:b/>
          <w:bCs/>
        </w:rPr>
        <w:t xml:space="preserve">» </w:t>
      </w:r>
      <w:r w:rsidRPr="00ED07EC">
        <w:t>(2 Sam. 15:23;</w:t>
      </w:r>
      <w:r>
        <w:t xml:space="preserve"> </w:t>
      </w:r>
      <w:proofErr w:type="spellStart"/>
      <w:r w:rsidRPr="00ED07EC">
        <w:t>comp</w:t>
      </w:r>
      <w:proofErr w:type="spellEnd"/>
      <w:r w:rsidRPr="00ED07EC">
        <w:t>. Jean 18:1.) Quand Jésus le traversa, la nuit de Sa rejection, les deux ou trois</w:t>
      </w:r>
      <w:r>
        <w:t xml:space="preserve"> </w:t>
      </w:r>
      <w:r w:rsidRPr="00ED07EC">
        <w:t>qui l’accompagnaient ne surent pas même veiller une heure avec Lui. Et dans le</w:t>
      </w:r>
      <w:r>
        <w:t xml:space="preserve"> </w:t>
      </w:r>
      <w:r w:rsidRPr="00ED07EC">
        <w:t xml:space="preserve">verset 30, il est dit: </w:t>
      </w:r>
      <w:r w:rsidRPr="00ED07EC">
        <w:rPr>
          <w:b/>
          <w:bCs/>
        </w:rPr>
        <w:t>«Et David monta par la montée des Oliviers, montant et</w:t>
      </w:r>
      <w:r>
        <w:t xml:space="preserve"> </w:t>
      </w:r>
      <w:r w:rsidRPr="00ED07EC">
        <w:rPr>
          <w:b/>
          <w:bCs/>
        </w:rPr>
        <w:t xml:space="preserve">pleurant.» </w:t>
      </w:r>
      <w:r w:rsidRPr="00ED07EC">
        <w:t>C’est aussi sur cette montagne que Jésus conduisit Ses disciples quand,</w:t>
      </w:r>
      <w:r>
        <w:t xml:space="preserve"> </w:t>
      </w:r>
      <w:r w:rsidRPr="00ED07EC">
        <w:t>après avoir été mis à mort par ce monde et ressuscité d’entre les morts par la puissance</w:t>
      </w:r>
      <w:r>
        <w:t xml:space="preserve"> </w:t>
      </w:r>
      <w:r w:rsidRPr="00ED07EC">
        <w:t>de Dieu, Il monta au ciel — rejeté par le monde, mais reçu dans la gloire.</w:t>
      </w:r>
    </w:p>
    <w:p w:rsidR="00ED07EC" w:rsidRPr="00ED07EC" w:rsidRDefault="00ED07EC" w:rsidP="00ED07EC">
      <w:r w:rsidRPr="00ED07EC">
        <w:t>Or, c’est quand David, ainsi rejeté, a passé ce mont des Oliviers, que le caractère</w:t>
      </w:r>
      <w:r>
        <w:t xml:space="preserve"> </w:t>
      </w:r>
      <w:r w:rsidRPr="00ED07EC">
        <w:t xml:space="preserve">de </w:t>
      </w:r>
      <w:proofErr w:type="spellStart"/>
      <w:r w:rsidRPr="00ED07EC">
        <w:t>Tsiba</w:t>
      </w:r>
      <w:proofErr w:type="spellEnd"/>
      <w:r w:rsidRPr="00ED07EC">
        <w:t>, l’esclave, se dévoile. (Lisez chap. 16:1-4.) La première chose que nous</w:t>
      </w:r>
      <w:r>
        <w:t xml:space="preserve"> </w:t>
      </w:r>
      <w:r w:rsidRPr="00ED07EC">
        <w:t>voyons dans ce passage, c’est un grand étalage de dévouement au roi: des ânes</w:t>
      </w:r>
      <w:r>
        <w:t xml:space="preserve"> </w:t>
      </w:r>
      <w:r w:rsidRPr="00ED07EC">
        <w:t xml:space="preserve">chargés de pain, de fruits et de vin. </w:t>
      </w:r>
      <w:r w:rsidRPr="00ED07EC">
        <w:rPr>
          <w:b/>
          <w:bCs/>
        </w:rPr>
        <w:t xml:space="preserve">«Que veux-tu faire de cela?» </w:t>
      </w:r>
      <w:r w:rsidRPr="00ED07EC">
        <w:t>demande le roi.</w:t>
      </w:r>
      <w:r>
        <w:t xml:space="preserve"> </w:t>
      </w:r>
      <w:r w:rsidRPr="00ED07EC">
        <w:t xml:space="preserve">«Où est </w:t>
      </w:r>
      <w:proofErr w:type="spellStart"/>
      <w:r w:rsidRPr="00ED07EC">
        <w:t>Mephibosheth</w:t>
      </w:r>
      <w:proofErr w:type="spellEnd"/>
      <w:r w:rsidRPr="00ED07EC">
        <w:t xml:space="preserve">?» </w:t>
      </w:r>
      <w:proofErr w:type="spellStart"/>
      <w:r w:rsidRPr="00ED07EC">
        <w:t>Tsiba</w:t>
      </w:r>
      <w:proofErr w:type="spellEnd"/>
      <w:r w:rsidRPr="00ED07EC">
        <w:t xml:space="preserve"> répond qu’il est demeuré à Jérusalem, en insinuant</w:t>
      </w:r>
      <w:r>
        <w:t xml:space="preserve"> </w:t>
      </w:r>
      <w:r w:rsidRPr="00ED07EC">
        <w:t>qu’il cherche à monter sur le trône. Vraiment il semble, d’après tout cela, que la</w:t>
      </w:r>
      <w:r>
        <w:t xml:space="preserve"> </w:t>
      </w:r>
      <w:r w:rsidRPr="00ED07EC">
        <w:t xml:space="preserve">meilleure religion est bien celle de </w:t>
      </w:r>
      <w:proofErr w:type="spellStart"/>
      <w:r w:rsidRPr="00ED07EC">
        <w:t>Tsiba</w:t>
      </w:r>
      <w:proofErr w:type="spellEnd"/>
      <w:r w:rsidRPr="00ED07EC">
        <w:t>, le propre juste. En effet, quant à l’extérieur</w:t>
      </w:r>
      <w:r>
        <w:t xml:space="preserve"> </w:t>
      </w:r>
      <w:r w:rsidRPr="00ED07EC">
        <w:t xml:space="preserve">seulement, il a toujours </w:t>
      </w:r>
      <w:r w:rsidRPr="00ED07EC">
        <w:rPr>
          <w:i/>
          <w:iCs/>
        </w:rPr>
        <w:t xml:space="preserve">semblé </w:t>
      </w:r>
      <w:r w:rsidRPr="00ED07EC">
        <w:t xml:space="preserve">être </w:t>
      </w:r>
      <w:proofErr w:type="spellStart"/>
      <w:r w:rsidRPr="00ED07EC">
        <w:t>juste.Mais</w:t>
      </w:r>
      <w:proofErr w:type="spellEnd"/>
      <w:r w:rsidRPr="00ED07EC">
        <w:t xml:space="preserve"> Dieu connaît les secrets de tous</w:t>
      </w:r>
      <w:r>
        <w:t xml:space="preserve"> </w:t>
      </w:r>
      <w:r w:rsidRPr="00ED07EC">
        <w:t xml:space="preserve">les </w:t>
      </w:r>
      <w:proofErr w:type="spellStart"/>
      <w:r w:rsidRPr="00ED07EC">
        <w:t>coeurs</w:t>
      </w:r>
      <w:proofErr w:type="spellEnd"/>
      <w:r w:rsidRPr="00ED07EC">
        <w:t xml:space="preserve">. Selon toutes les apparences extérieures, </w:t>
      </w:r>
      <w:proofErr w:type="spellStart"/>
      <w:r w:rsidRPr="00ED07EC">
        <w:t>Tsiba</w:t>
      </w:r>
      <w:proofErr w:type="spellEnd"/>
      <w:r w:rsidRPr="00ED07EC">
        <w:t xml:space="preserve"> paraissait avoir un grand</w:t>
      </w:r>
      <w:r>
        <w:t xml:space="preserve"> </w:t>
      </w:r>
      <w:r w:rsidRPr="00ED07EC">
        <w:t>zèle et beaucoup de dévouement; et puis il avait un si beau formulaire de prières.</w:t>
      </w:r>
      <w:r>
        <w:t xml:space="preserve"> </w:t>
      </w:r>
      <w:r w:rsidRPr="00ED07EC">
        <w:t>Mais, au fond, tout cela n’était qu’hypocrisie. Le jour du retour de David rejeté vint</w:t>
      </w:r>
      <w:r>
        <w:t xml:space="preserve"> </w:t>
      </w:r>
      <w:r w:rsidRPr="00ED07EC">
        <w:t xml:space="preserve">à la fin (chap. 19:24-30), et </w:t>
      </w:r>
      <w:proofErr w:type="spellStart"/>
      <w:r w:rsidRPr="00ED07EC">
        <w:t>Mephibosheth</w:t>
      </w:r>
      <w:proofErr w:type="spellEnd"/>
      <w:r w:rsidRPr="00ED07EC">
        <w:t xml:space="preserve"> sort pour aller au-devant de lui. Oui, et</w:t>
      </w:r>
      <w:r>
        <w:t xml:space="preserve"> </w:t>
      </w:r>
      <w:r w:rsidRPr="00ED07EC">
        <w:t>le jour du retour de Jésus rejeté viendra promptement; et tout enfant de la grâce,</w:t>
      </w:r>
      <w:r>
        <w:t xml:space="preserve"> </w:t>
      </w:r>
      <w:r w:rsidRPr="00ED07EC">
        <w:t>qu’il soit endormi dans la poussière, ou vivant quand le Seigneur arrivera, sortira</w:t>
      </w:r>
      <w:r>
        <w:t xml:space="preserve"> </w:t>
      </w:r>
      <w:r w:rsidRPr="00ED07EC">
        <w:t xml:space="preserve">pour être ravi à Sa rencontre en l’air. (1 </w:t>
      </w:r>
      <w:proofErr w:type="spellStart"/>
      <w:r w:rsidRPr="00ED07EC">
        <w:t>Thes</w:t>
      </w:r>
      <w:proofErr w:type="spellEnd"/>
      <w:r w:rsidRPr="00ED07EC">
        <w:t>. 4:15-18.)</w:t>
      </w:r>
    </w:p>
    <w:p w:rsidR="00ED07EC" w:rsidRPr="00ED07EC" w:rsidRDefault="00ED07EC" w:rsidP="00ED07EC">
      <w:r w:rsidRPr="00ED07EC">
        <w:lastRenderedPageBreak/>
        <w:t xml:space="preserve">Maintenant se manifeste le </w:t>
      </w:r>
      <w:r w:rsidRPr="00ED07EC">
        <w:rPr>
          <w:i/>
          <w:iCs/>
        </w:rPr>
        <w:t xml:space="preserve">vrai caractère </w:t>
      </w:r>
      <w:r w:rsidRPr="00ED07EC">
        <w:t xml:space="preserve">des deux hommes. </w:t>
      </w:r>
      <w:proofErr w:type="spellStart"/>
      <w:r w:rsidRPr="00ED07EC">
        <w:t>Mephibosheth</w:t>
      </w:r>
      <w:proofErr w:type="spellEnd"/>
      <w:r>
        <w:t xml:space="preserve"> </w:t>
      </w:r>
      <w:r w:rsidRPr="00ED07EC">
        <w:rPr>
          <w:b/>
          <w:bCs/>
        </w:rPr>
        <w:t>«n’avait pas soigné ses pieds, et n’avait pas fait sa barbe, et n’avait pas lavé ses</w:t>
      </w:r>
      <w:r>
        <w:t xml:space="preserve"> </w:t>
      </w:r>
      <w:r w:rsidRPr="00ED07EC">
        <w:rPr>
          <w:b/>
          <w:bCs/>
        </w:rPr>
        <w:t>vêtements, depuis le jour que le roi s’en était allé, jusqu’au jour où il revint en</w:t>
      </w:r>
      <w:r>
        <w:t xml:space="preserve"> </w:t>
      </w:r>
      <w:r w:rsidRPr="00ED07EC">
        <w:rPr>
          <w:b/>
          <w:bCs/>
        </w:rPr>
        <w:t xml:space="preserve">paix.» </w:t>
      </w:r>
      <w:r w:rsidRPr="00ED07EC">
        <w:t xml:space="preserve">(2 Sam. 19:24). La bonté de David avait gagné son </w:t>
      </w:r>
      <w:proofErr w:type="spellStart"/>
      <w:r w:rsidRPr="00ED07EC">
        <w:t>coeur</w:t>
      </w:r>
      <w:proofErr w:type="spellEnd"/>
      <w:r w:rsidRPr="00ED07EC">
        <w:t xml:space="preserve">. Ce </w:t>
      </w:r>
      <w:proofErr w:type="spellStart"/>
      <w:r w:rsidRPr="00ED07EC">
        <w:t>coeur</w:t>
      </w:r>
      <w:proofErr w:type="spellEnd"/>
      <w:r w:rsidRPr="00ED07EC">
        <w:t xml:space="preserve"> était rempli</w:t>
      </w:r>
      <w:r>
        <w:t xml:space="preserve"> </w:t>
      </w:r>
      <w:r w:rsidRPr="00ED07EC">
        <w:t>d’affection pour le roi rejeté; et cette affection était trop profonde pour qu’il pût,</w:t>
      </w:r>
      <w:r>
        <w:t xml:space="preserve"> </w:t>
      </w:r>
      <w:r w:rsidRPr="00ED07EC">
        <w:t>sur la terre, être autre chose qu’un homme menant deuil et attendant, dans la tristesse,</w:t>
      </w:r>
      <w:r>
        <w:t xml:space="preserve"> </w:t>
      </w:r>
      <w:r w:rsidRPr="00ED07EC">
        <w:t>le retour de celui qu’il aimait.</w:t>
      </w:r>
    </w:p>
    <w:p w:rsidR="00ED07EC" w:rsidRPr="00ED07EC" w:rsidRDefault="00ED07EC" w:rsidP="00ED07EC">
      <w:pPr>
        <w:rPr>
          <w:b/>
          <w:bCs/>
        </w:rPr>
      </w:pPr>
      <w:r w:rsidRPr="00ED07EC">
        <w:t>Et le Seigneur Jésus ne comptait-Il pas sur une semblable affection, lorsqu’Il</w:t>
      </w:r>
      <w:r>
        <w:t xml:space="preserve"> </w:t>
      </w:r>
      <w:r w:rsidRPr="00ED07EC">
        <w:t xml:space="preserve">disait dans la nuit de sa rejection: </w:t>
      </w:r>
      <w:r w:rsidRPr="00ED07EC">
        <w:rPr>
          <w:b/>
          <w:bCs/>
        </w:rPr>
        <w:t>«Un peu de temps et vous ne me verrez pas, et</w:t>
      </w:r>
      <w:r>
        <w:t xml:space="preserve"> </w:t>
      </w:r>
      <w:r w:rsidRPr="00ED07EC">
        <w:rPr>
          <w:b/>
          <w:bCs/>
        </w:rPr>
        <w:t>encore un peu de temps et vous me verrez… En vérité, en vérité, je vous dis,</w:t>
      </w:r>
      <w:r>
        <w:rPr>
          <w:b/>
          <w:bCs/>
        </w:rPr>
        <w:t xml:space="preserve"> </w:t>
      </w:r>
      <w:r w:rsidRPr="00ED07EC">
        <w:rPr>
          <w:b/>
          <w:bCs/>
        </w:rPr>
        <w:t>que vous, vous pleurerez et vous vous lamenterez, et le monde se réjouira; et</w:t>
      </w:r>
      <w:r>
        <w:rPr>
          <w:b/>
          <w:bCs/>
        </w:rPr>
        <w:t xml:space="preserve"> </w:t>
      </w:r>
      <w:r w:rsidRPr="00ED07EC">
        <w:rPr>
          <w:b/>
          <w:bCs/>
        </w:rPr>
        <w:t>vous, vous serez dans la tristesse; mais votre tristesse sera changée en joie.»</w:t>
      </w:r>
      <w:r>
        <w:rPr>
          <w:b/>
          <w:bCs/>
        </w:rPr>
        <w:t xml:space="preserve"> </w:t>
      </w:r>
      <w:r w:rsidRPr="00ED07EC">
        <w:rPr>
          <w:bCs/>
        </w:rPr>
        <w:t xml:space="preserve">(Jean 16:16, 20). Hélas! </w:t>
      </w:r>
      <w:proofErr w:type="gramStart"/>
      <w:r w:rsidRPr="00ED07EC">
        <w:rPr>
          <w:bCs/>
        </w:rPr>
        <w:t>combien</w:t>
      </w:r>
      <w:proofErr w:type="gramEnd"/>
      <w:r w:rsidRPr="00ED07EC">
        <w:rPr>
          <w:bCs/>
        </w:rPr>
        <w:t xml:space="preserve"> peu nous avons répondu au </w:t>
      </w:r>
      <w:proofErr w:type="spellStart"/>
      <w:r w:rsidRPr="00ED07EC">
        <w:rPr>
          <w:bCs/>
        </w:rPr>
        <w:t>coeur</w:t>
      </w:r>
      <w:proofErr w:type="spellEnd"/>
      <w:r w:rsidRPr="00ED07EC">
        <w:rPr>
          <w:bCs/>
        </w:rPr>
        <w:t xml:space="preserve"> de notre Seigneur</w:t>
      </w:r>
      <w:r>
        <w:rPr>
          <w:b/>
          <w:bCs/>
        </w:rPr>
        <w:t xml:space="preserve"> </w:t>
      </w:r>
      <w:r w:rsidRPr="00ED07EC">
        <w:rPr>
          <w:bCs/>
        </w:rPr>
        <w:t xml:space="preserve">rejeté! Si notre attitude morale n’est pas la même que celle </w:t>
      </w:r>
      <w:proofErr w:type="spellStart"/>
      <w:r w:rsidRPr="00ED07EC">
        <w:rPr>
          <w:bCs/>
        </w:rPr>
        <w:t>deMephibosheth</w:t>
      </w:r>
      <w:proofErr w:type="spellEnd"/>
      <w:r w:rsidRPr="00ED07EC">
        <w:rPr>
          <w:bCs/>
        </w:rPr>
        <w:t>,</w:t>
      </w:r>
      <w:r>
        <w:rPr>
          <w:b/>
          <w:bCs/>
        </w:rPr>
        <w:t xml:space="preserve"> </w:t>
      </w:r>
      <w:r w:rsidRPr="00ED07EC">
        <w:rPr>
          <w:bCs/>
        </w:rPr>
        <w:t>celle d’hommes affligés et dans le deuil, en attendant le retour de Celui qu’ils</w:t>
      </w:r>
      <w:r>
        <w:rPr>
          <w:b/>
          <w:bCs/>
        </w:rPr>
        <w:t xml:space="preserve"> </w:t>
      </w:r>
      <w:r w:rsidRPr="00ED07EC">
        <w:rPr>
          <w:bCs/>
        </w:rPr>
        <w:t>aiment, cela ne peut venir que de l’oubli de Jésus.</w:t>
      </w:r>
    </w:p>
    <w:p w:rsidR="00ED07EC" w:rsidRPr="00ED07EC" w:rsidRDefault="00ED07EC" w:rsidP="00ED07EC">
      <w:pPr>
        <w:rPr>
          <w:b/>
          <w:bCs/>
        </w:rPr>
      </w:pPr>
      <w:r w:rsidRPr="00ED07EC">
        <w:rPr>
          <w:bCs/>
        </w:rPr>
        <w:t xml:space="preserve">Mais qu’en était-il des fruits, du pain et du vin? </w:t>
      </w:r>
      <w:r w:rsidRPr="00ED07EC">
        <w:rPr>
          <w:b/>
          <w:bCs/>
        </w:rPr>
        <w:t>«Pourquoi n’es-tu pas allé avec</w:t>
      </w:r>
      <w:r>
        <w:rPr>
          <w:b/>
          <w:bCs/>
        </w:rPr>
        <w:t xml:space="preserve"> </w:t>
      </w:r>
      <w:r w:rsidRPr="00ED07EC">
        <w:rPr>
          <w:b/>
          <w:bCs/>
        </w:rPr>
        <w:t xml:space="preserve">moi, </w:t>
      </w:r>
      <w:proofErr w:type="spellStart"/>
      <w:r w:rsidRPr="00ED07EC">
        <w:rPr>
          <w:b/>
          <w:bCs/>
        </w:rPr>
        <w:t>Mephibosheth</w:t>
      </w:r>
      <w:proofErr w:type="spellEnd"/>
      <w:r w:rsidRPr="00ED07EC">
        <w:rPr>
          <w:b/>
          <w:bCs/>
        </w:rPr>
        <w:t>?»</w:t>
      </w:r>
      <w:r>
        <w:rPr>
          <w:b/>
          <w:bCs/>
        </w:rPr>
        <w:t xml:space="preserve"> </w:t>
      </w:r>
      <w:r w:rsidRPr="00ED07EC">
        <w:rPr>
          <w:b/>
          <w:bCs/>
        </w:rPr>
        <w:t xml:space="preserve"> </w:t>
      </w:r>
      <w:r w:rsidRPr="00ED07EC">
        <w:rPr>
          <w:bCs/>
        </w:rPr>
        <w:t>Maintenant la vérité vient au jour; c’était de lui que</w:t>
      </w:r>
      <w:r>
        <w:rPr>
          <w:b/>
          <w:bCs/>
        </w:rPr>
        <w:t xml:space="preserve"> </w:t>
      </w:r>
      <w:r w:rsidRPr="00ED07EC">
        <w:rPr>
          <w:bCs/>
        </w:rPr>
        <w:t>venaient les provisions dont les ânes étaient chargés. Mais il était boiteux, ce qui</w:t>
      </w:r>
      <w:r>
        <w:rPr>
          <w:b/>
          <w:bCs/>
        </w:rPr>
        <w:t xml:space="preserve"> </w:t>
      </w:r>
      <w:r w:rsidRPr="00ED07EC">
        <w:rPr>
          <w:bCs/>
        </w:rPr>
        <w:t xml:space="preserve">avait permis à son serviteur de le supplanter; </w:t>
      </w:r>
      <w:proofErr w:type="spellStart"/>
      <w:r w:rsidRPr="00ED07EC">
        <w:rPr>
          <w:bCs/>
        </w:rPr>
        <w:t>Tsiba</w:t>
      </w:r>
      <w:proofErr w:type="spellEnd"/>
      <w:r w:rsidRPr="00ED07EC">
        <w:rPr>
          <w:bCs/>
        </w:rPr>
        <w:t xml:space="preserve"> avait calomnié </w:t>
      </w:r>
      <w:proofErr w:type="spellStart"/>
      <w:r w:rsidRPr="00ED07EC">
        <w:rPr>
          <w:bCs/>
        </w:rPr>
        <w:t>Mephibosheth</w:t>
      </w:r>
      <w:proofErr w:type="spellEnd"/>
      <w:r>
        <w:rPr>
          <w:b/>
          <w:bCs/>
        </w:rPr>
        <w:t xml:space="preserve"> </w:t>
      </w:r>
      <w:r w:rsidRPr="00ED07EC">
        <w:rPr>
          <w:bCs/>
        </w:rPr>
        <w:t>en prenant un masque hypocrite. Or remarquez ce que peut produire la grâce.</w:t>
      </w:r>
      <w:r>
        <w:rPr>
          <w:b/>
          <w:bCs/>
        </w:rPr>
        <w:t xml:space="preserve"> </w:t>
      </w:r>
      <w:proofErr w:type="spellStart"/>
      <w:r w:rsidRPr="00ED07EC">
        <w:rPr>
          <w:bCs/>
        </w:rPr>
        <w:t>Mephibosheth</w:t>
      </w:r>
      <w:proofErr w:type="spellEnd"/>
      <w:r w:rsidRPr="00ED07EC">
        <w:rPr>
          <w:bCs/>
        </w:rPr>
        <w:t xml:space="preserve"> dit: </w:t>
      </w:r>
      <w:r w:rsidRPr="00ED07EC">
        <w:rPr>
          <w:b/>
          <w:bCs/>
        </w:rPr>
        <w:t>«Fais donc ce qui est bon à tes yeux. Car toute la maison de</w:t>
      </w:r>
      <w:r>
        <w:rPr>
          <w:b/>
          <w:bCs/>
        </w:rPr>
        <w:t xml:space="preserve"> </w:t>
      </w:r>
      <w:r w:rsidRPr="00ED07EC">
        <w:rPr>
          <w:b/>
          <w:bCs/>
        </w:rPr>
        <w:t>mon père n’était que des hommes morts devant le roi, mon seigneur; et tu as</w:t>
      </w:r>
      <w:r>
        <w:rPr>
          <w:b/>
          <w:bCs/>
        </w:rPr>
        <w:t xml:space="preserve"> </w:t>
      </w:r>
      <w:r w:rsidRPr="00ED07EC">
        <w:rPr>
          <w:b/>
          <w:bCs/>
        </w:rPr>
        <w:t xml:space="preserve">mis ton serviteur parmi ceux qui mangent à ta table.» </w:t>
      </w:r>
      <w:r w:rsidRPr="00ED07EC">
        <w:rPr>
          <w:bCs/>
        </w:rPr>
        <w:t>(2 Sam. 19:27-28).</w:t>
      </w:r>
      <w:r>
        <w:rPr>
          <w:b/>
          <w:bCs/>
        </w:rPr>
        <w:t xml:space="preserve"> </w:t>
      </w:r>
      <w:r w:rsidRPr="00ED07EC">
        <w:rPr>
          <w:bCs/>
        </w:rPr>
        <w:t>Qu’elle est douce la confiance que donne la grâce! Avez-vous, mon lecteur, l’assurance</w:t>
      </w:r>
      <w:r>
        <w:rPr>
          <w:b/>
          <w:bCs/>
        </w:rPr>
        <w:t xml:space="preserve"> </w:t>
      </w:r>
      <w:r w:rsidRPr="00ED07EC">
        <w:rPr>
          <w:bCs/>
        </w:rPr>
        <w:t>fondée que Dieu vous a donné, par pure grâce, une place à Sa table? Si vous</w:t>
      </w:r>
      <w:r>
        <w:rPr>
          <w:b/>
          <w:bCs/>
        </w:rPr>
        <w:t xml:space="preserve"> </w:t>
      </w:r>
      <w:r w:rsidRPr="00ED07EC">
        <w:rPr>
          <w:bCs/>
        </w:rPr>
        <w:t>l’avez, vous pouvez, avec une parfaite joie, regarder en avant vers l’arrivée de</w:t>
      </w:r>
      <w:r>
        <w:rPr>
          <w:b/>
          <w:bCs/>
        </w:rPr>
        <w:t xml:space="preserve"> </w:t>
      </w:r>
      <w:r w:rsidRPr="00ED07EC">
        <w:rPr>
          <w:bCs/>
        </w:rPr>
        <w:t>Jésus.</w:t>
      </w:r>
    </w:p>
    <w:p w:rsidR="00ED07EC" w:rsidRPr="00ED07EC" w:rsidRDefault="00ED07EC" w:rsidP="00ED07EC">
      <w:pPr>
        <w:rPr>
          <w:b/>
          <w:bCs/>
        </w:rPr>
      </w:pPr>
      <w:r w:rsidRPr="00ED07EC">
        <w:rPr>
          <w:b/>
          <w:bCs/>
        </w:rPr>
        <w:t xml:space="preserve"> «Et le roi lui dit: Pourquoi me parles-tu encore de tes affaires? Je l’ai dit:</w:t>
      </w:r>
      <w:r>
        <w:rPr>
          <w:b/>
          <w:bCs/>
        </w:rPr>
        <w:t xml:space="preserve"> </w:t>
      </w:r>
      <w:r w:rsidRPr="00ED07EC">
        <w:rPr>
          <w:b/>
          <w:bCs/>
        </w:rPr>
        <w:t xml:space="preserve">Toi et </w:t>
      </w:r>
      <w:proofErr w:type="spellStart"/>
      <w:r w:rsidRPr="00ED07EC">
        <w:rPr>
          <w:b/>
          <w:bCs/>
        </w:rPr>
        <w:t>Tsiba</w:t>
      </w:r>
      <w:proofErr w:type="spellEnd"/>
      <w:r w:rsidRPr="00ED07EC">
        <w:rPr>
          <w:b/>
          <w:bCs/>
        </w:rPr>
        <w:t xml:space="preserve">, partagez les champs.» </w:t>
      </w:r>
      <w:r w:rsidRPr="00ED07EC">
        <w:rPr>
          <w:bCs/>
        </w:rPr>
        <w:t>Qu’elle est belle la réponse du fils de Jonathan:</w:t>
      </w:r>
      <w:r>
        <w:rPr>
          <w:b/>
          <w:bCs/>
        </w:rPr>
        <w:t xml:space="preserve"> </w:t>
      </w:r>
      <w:r w:rsidRPr="00ED07EC">
        <w:rPr>
          <w:b/>
          <w:bCs/>
        </w:rPr>
        <w:t>«Qu’il prenne même le tout, puisque le roi, mon seigneur, est revenu en</w:t>
      </w:r>
      <w:r>
        <w:rPr>
          <w:b/>
          <w:bCs/>
        </w:rPr>
        <w:t xml:space="preserve"> </w:t>
      </w:r>
      <w:r w:rsidRPr="00ED07EC">
        <w:rPr>
          <w:b/>
          <w:bCs/>
        </w:rPr>
        <w:t xml:space="preserve">paix dans sa maison.» </w:t>
      </w:r>
      <w:r w:rsidRPr="00ED07EC">
        <w:rPr>
          <w:bCs/>
        </w:rPr>
        <w:t>Ce n’étaient pas les terres qu’il lui fallait; non, son plus</w:t>
      </w:r>
      <w:r>
        <w:rPr>
          <w:b/>
          <w:bCs/>
        </w:rPr>
        <w:t xml:space="preserve"> </w:t>
      </w:r>
      <w:r w:rsidRPr="00ED07EC">
        <w:rPr>
          <w:bCs/>
        </w:rPr>
        <w:t>ardent désir était maintenant réalisé, puisqu’il revoyait celui qui lui avait témoigné</w:t>
      </w:r>
      <w:r>
        <w:rPr>
          <w:b/>
          <w:bCs/>
        </w:rPr>
        <w:t xml:space="preserve"> </w:t>
      </w:r>
      <w:r w:rsidRPr="00ED07EC">
        <w:rPr>
          <w:bCs/>
        </w:rPr>
        <w:t>tant de bonté.</w:t>
      </w:r>
    </w:p>
    <w:p w:rsidR="00720E65" w:rsidRPr="00720E65" w:rsidRDefault="00ED07EC" w:rsidP="00720E65">
      <w:pPr>
        <w:rPr>
          <w:bCs/>
        </w:rPr>
      </w:pPr>
      <w:r w:rsidRPr="00ED07EC">
        <w:rPr>
          <w:bCs/>
        </w:rPr>
        <w:t xml:space="preserve">Et n’en est-il pas de même chez ceux dont la grâce a réellement gagné le </w:t>
      </w:r>
      <w:proofErr w:type="spellStart"/>
      <w:r w:rsidRPr="00ED07EC">
        <w:rPr>
          <w:bCs/>
        </w:rPr>
        <w:t>coeur</w:t>
      </w:r>
      <w:proofErr w:type="spellEnd"/>
      <w:r w:rsidRPr="00ED07EC">
        <w:rPr>
          <w:bCs/>
        </w:rPr>
        <w:t xml:space="preserve"> à</w:t>
      </w:r>
      <w:r>
        <w:rPr>
          <w:bCs/>
        </w:rPr>
        <w:t xml:space="preserve"> </w:t>
      </w:r>
      <w:r w:rsidRPr="00ED07EC">
        <w:rPr>
          <w:bCs/>
        </w:rPr>
        <w:t xml:space="preserve">Christ? Ce ne sont plus les choses de la terre qu’ils désirent. </w:t>
      </w:r>
      <w:r w:rsidRPr="00ED07EC">
        <w:rPr>
          <w:b/>
          <w:bCs/>
        </w:rPr>
        <w:t>«Et je regarde même</w:t>
      </w:r>
      <w:r>
        <w:rPr>
          <w:bCs/>
        </w:rPr>
        <w:t xml:space="preserve"> </w:t>
      </w:r>
      <w:r w:rsidRPr="00ED07EC">
        <w:rPr>
          <w:b/>
          <w:bCs/>
        </w:rPr>
        <w:t>aussi toutes choses</w:t>
      </w:r>
      <w:r w:rsidRPr="00ED07EC">
        <w:rPr>
          <w:bCs/>
        </w:rPr>
        <w:t xml:space="preserve">, dit l’apôtre, </w:t>
      </w:r>
      <w:r w:rsidRPr="00ED07EC">
        <w:rPr>
          <w:b/>
          <w:bCs/>
        </w:rPr>
        <w:t>comme étant une perte à cause de l’excellence</w:t>
      </w:r>
      <w:r>
        <w:rPr>
          <w:bCs/>
        </w:rPr>
        <w:t xml:space="preserve"> </w:t>
      </w:r>
      <w:r w:rsidRPr="00ED07EC">
        <w:rPr>
          <w:b/>
          <w:bCs/>
        </w:rPr>
        <w:t xml:space="preserve">de la connaissance de Christ Jésus, mon Seigneur.» </w:t>
      </w:r>
      <w:r w:rsidRPr="00ED07EC">
        <w:rPr>
          <w:bCs/>
        </w:rPr>
        <w:t xml:space="preserve">(Phil. 3:8). Oh! </w:t>
      </w:r>
      <w:proofErr w:type="gramStart"/>
      <w:r w:rsidRPr="00ED07EC">
        <w:rPr>
          <w:bCs/>
        </w:rPr>
        <w:t>plût</w:t>
      </w:r>
      <w:proofErr w:type="gramEnd"/>
      <w:r w:rsidRPr="00ED07EC">
        <w:rPr>
          <w:bCs/>
        </w:rPr>
        <w:t xml:space="preserve"> à Dieu</w:t>
      </w:r>
      <w:r>
        <w:rPr>
          <w:bCs/>
        </w:rPr>
        <w:t xml:space="preserve"> </w:t>
      </w:r>
      <w:r w:rsidRPr="00ED07EC">
        <w:rPr>
          <w:bCs/>
        </w:rPr>
        <w:t xml:space="preserve">que nous ressemblions davantage à </w:t>
      </w:r>
      <w:proofErr w:type="spellStart"/>
      <w:r w:rsidRPr="00ED07EC">
        <w:rPr>
          <w:bCs/>
        </w:rPr>
        <w:t>Mephibosheth</w:t>
      </w:r>
      <w:proofErr w:type="spellEnd"/>
      <w:r w:rsidRPr="00ED07EC">
        <w:rPr>
          <w:bCs/>
        </w:rPr>
        <w:t>, davantage aux saints de Thessalonique,</w:t>
      </w:r>
      <w:r>
        <w:rPr>
          <w:bCs/>
        </w:rPr>
        <w:t xml:space="preserve"> </w:t>
      </w:r>
      <w:r w:rsidRPr="00ED07EC">
        <w:rPr>
          <w:bCs/>
        </w:rPr>
        <w:t xml:space="preserve">qui attendaient des cieux le Fils de Dieu (1 </w:t>
      </w:r>
      <w:proofErr w:type="spellStart"/>
      <w:r w:rsidRPr="00ED07EC">
        <w:rPr>
          <w:bCs/>
        </w:rPr>
        <w:t>Thes</w:t>
      </w:r>
      <w:proofErr w:type="spellEnd"/>
      <w:r w:rsidRPr="00ED07EC">
        <w:rPr>
          <w:bCs/>
        </w:rPr>
        <w:t xml:space="preserve">. 1:10). </w:t>
      </w:r>
      <w:proofErr w:type="spellStart"/>
      <w:r w:rsidRPr="00ED07EC">
        <w:rPr>
          <w:bCs/>
        </w:rPr>
        <w:t>Mephibosheth</w:t>
      </w:r>
      <w:proofErr w:type="spellEnd"/>
      <w:r>
        <w:rPr>
          <w:bCs/>
        </w:rPr>
        <w:t xml:space="preserve"> </w:t>
      </w:r>
      <w:r w:rsidRPr="00ED07EC">
        <w:rPr>
          <w:bCs/>
        </w:rPr>
        <w:t>avait reçu le témoignage de la bonté de David avec une entière confiance; malgré</w:t>
      </w:r>
      <w:r>
        <w:rPr>
          <w:bCs/>
        </w:rPr>
        <w:t xml:space="preserve"> </w:t>
      </w:r>
      <w:r w:rsidRPr="00ED07EC">
        <w:rPr>
          <w:bCs/>
        </w:rPr>
        <w:t>ses pieds boiteux, il n’avait jamais douté de la réalité de l’amour de David, et il</w:t>
      </w:r>
      <w:r>
        <w:rPr>
          <w:bCs/>
        </w:rPr>
        <w:t xml:space="preserve"> </w:t>
      </w:r>
      <w:r w:rsidRPr="00ED07EC">
        <w:rPr>
          <w:bCs/>
        </w:rPr>
        <w:t>avait attendu patiemment le retour de David, supportant toute espèce d’opprobre,</w:t>
      </w:r>
      <w:r>
        <w:rPr>
          <w:bCs/>
        </w:rPr>
        <w:t xml:space="preserve"> </w:t>
      </w:r>
      <w:r w:rsidRPr="00ED07EC">
        <w:rPr>
          <w:bCs/>
        </w:rPr>
        <w:t>jusqu’à ce que le temps fût venu. Les Thessaloniciens avaient aussi reçu la bonne</w:t>
      </w:r>
      <w:r>
        <w:rPr>
          <w:bCs/>
        </w:rPr>
        <w:t xml:space="preserve"> </w:t>
      </w:r>
      <w:r w:rsidRPr="00ED07EC">
        <w:rPr>
          <w:bCs/>
        </w:rPr>
        <w:t>nouvelle de la grâce de Dieu en puissance et dans la vertu de l’Esprit Saint, et en</w:t>
      </w:r>
      <w:r>
        <w:rPr>
          <w:bCs/>
        </w:rPr>
        <w:t xml:space="preserve"> </w:t>
      </w:r>
      <w:r w:rsidRPr="00ED07EC">
        <w:rPr>
          <w:bCs/>
        </w:rPr>
        <w:t>pleine certitude, — aussi enduraient-ils avec patience, et même avec joie, les injures</w:t>
      </w:r>
      <w:r>
        <w:rPr>
          <w:bCs/>
        </w:rPr>
        <w:t xml:space="preserve"> </w:t>
      </w:r>
      <w:r w:rsidRPr="00ED07EC">
        <w:rPr>
          <w:bCs/>
        </w:rPr>
        <w:t>et les tribulations de la part de leurs adversaires. Et quelle était la puissance</w:t>
      </w:r>
      <w:r>
        <w:rPr>
          <w:bCs/>
        </w:rPr>
        <w:t xml:space="preserve"> </w:t>
      </w:r>
      <w:r w:rsidRPr="00ED07EC">
        <w:rPr>
          <w:bCs/>
        </w:rPr>
        <w:t>secrète qui les mettait en état de le faire! Ils attendaient Jésus des cieux. Les vrais</w:t>
      </w:r>
      <w:r>
        <w:rPr>
          <w:bCs/>
        </w:rPr>
        <w:t xml:space="preserve"> </w:t>
      </w:r>
      <w:r w:rsidRPr="00ED07EC">
        <w:rPr>
          <w:bCs/>
        </w:rPr>
        <w:t>enfants de Dieu ont toujours été haïs et calomniés,</w:t>
      </w:r>
      <w:r w:rsidR="00720E65">
        <w:rPr>
          <w:bCs/>
        </w:rPr>
        <w:t xml:space="preserve"> </w:t>
      </w:r>
      <w:r w:rsidRPr="00ED07EC">
        <w:rPr>
          <w:bCs/>
        </w:rPr>
        <w:t>— et même souvent mis à mort</w:t>
      </w:r>
      <w:r w:rsidR="00720E65">
        <w:rPr>
          <w:bCs/>
        </w:rPr>
        <w:t xml:space="preserve"> </w:t>
      </w:r>
      <w:r w:rsidR="00720E65" w:rsidRPr="00720E65">
        <w:rPr>
          <w:bCs/>
        </w:rPr>
        <w:t>sur les échafauds et sur les bûchers par les orgueilleux, cherchant le salut dans</w:t>
      </w:r>
      <w:r w:rsidR="00720E65">
        <w:rPr>
          <w:bCs/>
        </w:rPr>
        <w:t xml:space="preserve"> </w:t>
      </w:r>
      <w:r w:rsidR="00720E65" w:rsidRPr="00720E65">
        <w:rPr>
          <w:bCs/>
        </w:rPr>
        <w:t>l’observation de la loi.</w:t>
      </w:r>
    </w:p>
    <w:p w:rsidR="00720E65" w:rsidRPr="00720E65" w:rsidRDefault="00720E65" w:rsidP="00720E65">
      <w:pPr>
        <w:rPr>
          <w:bCs/>
        </w:rPr>
      </w:pPr>
      <w:r w:rsidRPr="00720E65">
        <w:rPr>
          <w:bCs/>
        </w:rPr>
        <w:t>Mais le jour s’approche! Qui peut dire avec quelle rapidité peut arriver le Seigneur</w:t>
      </w:r>
      <w:r>
        <w:rPr>
          <w:bCs/>
        </w:rPr>
        <w:t xml:space="preserve"> </w:t>
      </w:r>
      <w:r w:rsidRPr="00720E65">
        <w:rPr>
          <w:bCs/>
        </w:rPr>
        <w:t xml:space="preserve">que nous attendons? Les tout derniers mots qu’Il nous a adressés sont </w:t>
      </w:r>
      <w:proofErr w:type="spellStart"/>
      <w:r w:rsidRPr="00720E65">
        <w:rPr>
          <w:bCs/>
        </w:rPr>
        <w:t>ceuxci</w:t>
      </w:r>
      <w:proofErr w:type="spellEnd"/>
      <w:r w:rsidRPr="00720E65">
        <w:rPr>
          <w:bCs/>
        </w:rPr>
        <w:t>:</w:t>
      </w:r>
      <w:r>
        <w:rPr>
          <w:bCs/>
        </w:rPr>
        <w:t xml:space="preserve"> </w:t>
      </w:r>
      <w:r w:rsidRPr="00720E65">
        <w:rPr>
          <w:b/>
          <w:bCs/>
        </w:rPr>
        <w:t xml:space="preserve">«Oui, je viens bientôt;» </w:t>
      </w:r>
      <w:r w:rsidRPr="00720E65">
        <w:rPr>
          <w:bCs/>
        </w:rPr>
        <w:t xml:space="preserve">à quoi, par l’Esprit, l’Église répond: </w:t>
      </w:r>
      <w:r w:rsidRPr="00720E65">
        <w:rPr>
          <w:b/>
          <w:bCs/>
        </w:rPr>
        <w:t xml:space="preserve">«Amen! </w:t>
      </w:r>
      <w:proofErr w:type="gramStart"/>
      <w:r w:rsidRPr="00720E65">
        <w:rPr>
          <w:b/>
          <w:bCs/>
        </w:rPr>
        <w:t>viens</w:t>
      </w:r>
      <w:proofErr w:type="gramEnd"/>
      <w:r w:rsidRPr="00720E65">
        <w:rPr>
          <w:b/>
          <w:bCs/>
        </w:rPr>
        <w:t>,</w:t>
      </w:r>
      <w:r>
        <w:rPr>
          <w:bCs/>
        </w:rPr>
        <w:t xml:space="preserve"> </w:t>
      </w:r>
      <w:r w:rsidRPr="00720E65">
        <w:rPr>
          <w:b/>
          <w:bCs/>
        </w:rPr>
        <w:t xml:space="preserve">Seigneur Jésus!» </w:t>
      </w:r>
      <w:r w:rsidRPr="00720E65">
        <w:rPr>
          <w:bCs/>
        </w:rPr>
        <w:t>(</w:t>
      </w:r>
      <w:proofErr w:type="spellStart"/>
      <w:r w:rsidRPr="00720E65">
        <w:rPr>
          <w:bCs/>
        </w:rPr>
        <w:t>Apoc</w:t>
      </w:r>
      <w:proofErr w:type="spellEnd"/>
      <w:r w:rsidRPr="00720E65">
        <w:rPr>
          <w:bCs/>
        </w:rPr>
        <w:t>. 22:20). David a-t-il pu revenir, et le Seigneur de David</w:t>
      </w:r>
      <w:r>
        <w:rPr>
          <w:bCs/>
        </w:rPr>
        <w:t xml:space="preserve"> </w:t>
      </w:r>
      <w:r w:rsidRPr="00720E65">
        <w:rPr>
          <w:bCs/>
        </w:rPr>
        <w:t xml:space="preserve">ne reviendra-t-Il pas? Oui, nos yeux Le contempleront bientôt. Oh! </w:t>
      </w:r>
      <w:proofErr w:type="gramStart"/>
      <w:r w:rsidRPr="00720E65">
        <w:rPr>
          <w:bCs/>
        </w:rPr>
        <w:t>glorieuse</w:t>
      </w:r>
      <w:proofErr w:type="gramEnd"/>
      <w:r w:rsidRPr="00720E65">
        <w:rPr>
          <w:bCs/>
        </w:rPr>
        <w:t xml:space="preserve"> et</w:t>
      </w:r>
      <w:r>
        <w:rPr>
          <w:bCs/>
        </w:rPr>
        <w:t xml:space="preserve"> </w:t>
      </w:r>
      <w:r w:rsidRPr="00720E65">
        <w:rPr>
          <w:bCs/>
        </w:rPr>
        <w:t>bienheureuse espérance! Ce n’est pas le millenium, ce n’est pas l’accomplissement</w:t>
      </w:r>
      <w:r>
        <w:rPr>
          <w:bCs/>
        </w:rPr>
        <w:t xml:space="preserve"> </w:t>
      </w:r>
      <w:r w:rsidRPr="00720E65">
        <w:rPr>
          <w:bCs/>
        </w:rPr>
        <w:t>des prophéties, que nous attendons proprement, quelque bénis que soient ces événements;</w:t>
      </w:r>
      <w:r>
        <w:rPr>
          <w:bCs/>
        </w:rPr>
        <w:t xml:space="preserve"> </w:t>
      </w:r>
      <w:r w:rsidRPr="00720E65">
        <w:rPr>
          <w:bCs/>
        </w:rPr>
        <w:t xml:space="preserve">c’est </w:t>
      </w:r>
      <w:r w:rsidRPr="00720E65">
        <w:rPr>
          <w:bCs/>
          <w:i/>
          <w:iCs/>
        </w:rPr>
        <w:t>Jésus lui-même</w:t>
      </w:r>
      <w:r w:rsidRPr="00720E65">
        <w:rPr>
          <w:bCs/>
        </w:rPr>
        <w:t>, que le croyant qui a été lavé dans Son sang désire</w:t>
      </w:r>
      <w:r>
        <w:rPr>
          <w:bCs/>
        </w:rPr>
        <w:t xml:space="preserve"> </w:t>
      </w:r>
      <w:r w:rsidRPr="00720E65">
        <w:rPr>
          <w:bCs/>
        </w:rPr>
        <w:t>voir.</w:t>
      </w:r>
    </w:p>
    <w:p w:rsidR="00720E65" w:rsidRPr="00720E65" w:rsidRDefault="00720E65" w:rsidP="00720E65">
      <w:pPr>
        <w:rPr>
          <w:bCs/>
        </w:rPr>
      </w:pPr>
      <w:r w:rsidRPr="00720E65">
        <w:rPr>
          <w:bCs/>
        </w:rPr>
        <w:lastRenderedPageBreak/>
        <w:t>Ce magnifique type va plus loin encore; dans le chapitre 21, il nous montre le jour</w:t>
      </w:r>
      <w:r>
        <w:rPr>
          <w:bCs/>
        </w:rPr>
        <w:t xml:space="preserve"> </w:t>
      </w:r>
      <w:r w:rsidRPr="00720E65">
        <w:rPr>
          <w:bCs/>
        </w:rPr>
        <w:t xml:space="preserve">du jugement sur la maison de Saül. </w:t>
      </w:r>
      <w:r w:rsidRPr="00720E65">
        <w:rPr>
          <w:b/>
          <w:bCs/>
        </w:rPr>
        <w:t xml:space="preserve">«Et le roi épargna </w:t>
      </w:r>
      <w:proofErr w:type="spellStart"/>
      <w:r w:rsidRPr="00720E65">
        <w:rPr>
          <w:b/>
          <w:bCs/>
        </w:rPr>
        <w:t>Mephibosheth</w:t>
      </w:r>
      <w:proofErr w:type="spellEnd"/>
      <w:r w:rsidRPr="00720E65">
        <w:rPr>
          <w:b/>
          <w:bCs/>
        </w:rPr>
        <w:t>, fils de</w:t>
      </w:r>
      <w:r>
        <w:rPr>
          <w:bCs/>
        </w:rPr>
        <w:t xml:space="preserve"> </w:t>
      </w:r>
      <w:r w:rsidRPr="00720E65">
        <w:rPr>
          <w:b/>
          <w:bCs/>
        </w:rPr>
        <w:t>Jonathan, fils de Saül, à cause du serment de l’Éternel, qui était entre eux,</w:t>
      </w:r>
      <w:r>
        <w:rPr>
          <w:bCs/>
        </w:rPr>
        <w:t xml:space="preserve"> </w:t>
      </w:r>
      <w:r w:rsidRPr="00720E65">
        <w:rPr>
          <w:b/>
          <w:bCs/>
        </w:rPr>
        <w:t xml:space="preserve">entre David et Jonathan, fils de Saül.» </w:t>
      </w:r>
      <w:r w:rsidRPr="00720E65">
        <w:rPr>
          <w:bCs/>
        </w:rPr>
        <w:t>(2 Sam. 21:7). Cela termine l’histoire de</w:t>
      </w:r>
      <w:r>
        <w:rPr>
          <w:bCs/>
        </w:rPr>
        <w:t xml:space="preserve"> </w:t>
      </w:r>
      <w:r w:rsidRPr="00720E65">
        <w:rPr>
          <w:bCs/>
        </w:rPr>
        <w:t>cet enfant de la grâce. Et longtemps après que Jésus sera revenu, et que Son</w:t>
      </w:r>
      <w:r>
        <w:rPr>
          <w:bCs/>
        </w:rPr>
        <w:t xml:space="preserve"> </w:t>
      </w:r>
      <w:r w:rsidRPr="00720E65">
        <w:rPr>
          <w:bCs/>
        </w:rPr>
        <w:t>royaume aura été établi; quand l’Église de Dieu jouira depuis longtemps déjà, de la</w:t>
      </w:r>
      <w:r>
        <w:rPr>
          <w:bCs/>
        </w:rPr>
        <w:t xml:space="preserve"> </w:t>
      </w:r>
      <w:r w:rsidRPr="00720E65">
        <w:rPr>
          <w:bCs/>
        </w:rPr>
        <w:t>gloire céleste de Christ, et Israël, de la gloire du royaume sur la terre; oui, même</w:t>
      </w:r>
      <w:r>
        <w:rPr>
          <w:bCs/>
        </w:rPr>
        <w:t xml:space="preserve"> </w:t>
      </w:r>
      <w:r w:rsidRPr="00720E65">
        <w:rPr>
          <w:bCs/>
        </w:rPr>
        <w:t>lorsque le grand trône blanc sera dressé et que les enfants déchus d’Adam se tiendront</w:t>
      </w:r>
      <w:r>
        <w:rPr>
          <w:bCs/>
        </w:rPr>
        <w:t xml:space="preserve"> </w:t>
      </w:r>
      <w:r w:rsidRPr="00720E65">
        <w:rPr>
          <w:bCs/>
        </w:rPr>
        <w:t xml:space="preserve">devant ce trône, </w:t>
      </w:r>
      <w:r w:rsidRPr="00720E65">
        <w:rPr>
          <w:bCs/>
          <w:i/>
          <w:iCs/>
        </w:rPr>
        <w:t xml:space="preserve">alors </w:t>
      </w:r>
      <w:r w:rsidRPr="00720E65">
        <w:rPr>
          <w:bCs/>
        </w:rPr>
        <w:t>même, pas un de ceux qui, selon les conseils éternels</w:t>
      </w:r>
      <w:r>
        <w:rPr>
          <w:bCs/>
        </w:rPr>
        <w:t xml:space="preserve"> </w:t>
      </w:r>
      <w:r w:rsidRPr="00720E65">
        <w:rPr>
          <w:bCs/>
        </w:rPr>
        <w:t>de Dieu, aura pu faire partie de la famille de la grâce, non, pas même un seul ne sera</w:t>
      </w:r>
      <w:r>
        <w:rPr>
          <w:bCs/>
        </w:rPr>
        <w:t xml:space="preserve"> </w:t>
      </w:r>
      <w:r w:rsidRPr="00720E65">
        <w:rPr>
          <w:bCs/>
        </w:rPr>
        <w:t>perdu. Mais où paraîtront en ce jour-là les pécheurs insouciants ou même ceux qui</w:t>
      </w:r>
      <w:r>
        <w:rPr>
          <w:bCs/>
        </w:rPr>
        <w:t xml:space="preserve"> </w:t>
      </w:r>
      <w:r w:rsidRPr="00720E65">
        <w:rPr>
          <w:bCs/>
        </w:rPr>
        <w:t xml:space="preserve">font des </w:t>
      </w:r>
      <w:proofErr w:type="spellStart"/>
      <w:r w:rsidRPr="00720E65">
        <w:rPr>
          <w:bCs/>
        </w:rPr>
        <w:t>oeuvres</w:t>
      </w:r>
      <w:proofErr w:type="spellEnd"/>
      <w:r w:rsidRPr="00720E65">
        <w:rPr>
          <w:bCs/>
        </w:rPr>
        <w:t xml:space="preserve"> pour être sauvés? Trouvez-moi un homme faisant profession d’être</w:t>
      </w:r>
      <w:r>
        <w:rPr>
          <w:bCs/>
        </w:rPr>
        <w:t xml:space="preserve"> </w:t>
      </w:r>
      <w:r w:rsidRPr="00720E65">
        <w:rPr>
          <w:bCs/>
        </w:rPr>
        <w:t>un observateur de la loi, qui ne soit pas un transgresseur de la loi. Pouvez-vous, mon</w:t>
      </w:r>
      <w:r>
        <w:rPr>
          <w:bCs/>
        </w:rPr>
        <w:t xml:space="preserve"> </w:t>
      </w:r>
      <w:r w:rsidRPr="00720E65">
        <w:rPr>
          <w:bCs/>
        </w:rPr>
        <w:t>cher lecteur, ou puis-</w:t>
      </w:r>
      <w:proofErr w:type="spellStart"/>
      <w:r w:rsidRPr="00720E65">
        <w:rPr>
          <w:bCs/>
        </w:rPr>
        <w:t>je</w:t>
      </w:r>
      <w:proofErr w:type="gramStart"/>
      <w:r w:rsidRPr="00720E65">
        <w:rPr>
          <w:bCs/>
        </w:rPr>
        <w:t>,moi</w:t>
      </w:r>
      <w:proofErr w:type="spellEnd"/>
      <w:proofErr w:type="gramEnd"/>
      <w:r w:rsidRPr="00720E65">
        <w:rPr>
          <w:bCs/>
        </w:rPr>
        <w:t>, subsister devant ce trône de jugement sur le fondement</w:t>
      </w:r>
      <w:r>
        <w:rPr>
          <w:bCs/>
        </w:rPr>
        <w:t xml:space="preserve"> </w:t>
      </w:r>
      <w:r w:rsidRPr="00720E65">
        <w:rPr>
          <w:bCs/>
        </w:rPr>
        <w:t>de ce que nous avons fait? Impossible. Assurément, l’homme qui prétend être</w:t>
      </w:r>
      <w:r>
        <w:rPr>
          <w:bCs/>
        </w:rPr>
        <w:t xml:space="preserve"> </w:t>
      </w:r>
      <w:r w:rsidRPr="00720E65">
        <w:rPr>
          <w:bCs/>
        </w:rPr>
        <w:t xml:space="preserve">meilleur que son prochain doit être un hypocrite; car Dieu déclare qu’il n’y </w:t>
      </w:r>
      <w:proofErr w:type="gramStart"/>
      <w:r w:rsidRPr="00720E65">
        <w:rPr>
          <w:bCs/>
        </w:rPr>
        <w:t>a</w:t>
      </w:r>
      <w:proofErr w:type="gramEnd"/>
      <w:r w:rsidRPr="00720E65">
        <w:rPr>
          <w:bCs/>
        </w:rPr>
        <w:t xml:space="preserve"> point</w:t>
      </w:r>
      <w:r>
        <w:rPr>
          <w:bCs/>
        </w:rPr>
        <w:t xml:space="preserve"> </w:t>
      </w:r>
      <w:r w:rsidRPr="00720E65">
        <w:rPr>
          <w:bCs/>
        </w:rPr>
        <w:t xml:space="preserve">de différence — que tous ont péché. Non, non, ce n’est pas par des </w:t>
      </w:r>
      <w:proofErr w:type="spellStart"/>
      <w:r w:rsidRPr="00720E65">
        <w:rPr>
          <w:bCs/>
        </w:rPr>
        <w:t>oeuvres</w:t>
      </w:r>
      <w:proofErr w:type="spellEnd"/>
      <w:r w:rsidRPr="00720E65">
        <w:rPr>
          <w:bCs/>
        </w:rPr>
        <w:t xml:space="preserve"> qu’un</w:t>
      </w:r>
      <w:r>
        <w:rPr>
          <w:bCs/>
        </w:rPr>
        <w:t xml:space="preserve"> </w:t>
      </w:r>
      <w:r w:rsidRPr="00720E65">
        <w:rPr>
          <w:bCs/>
        </w:rPr>
        <w:t>pécheur quelconque peut être sauvé. Si vous pouvez trouver un homme qui ne soit</w:t>
      </w:r>
      <w:r>
        <w:rPr>
          <w:bCs/>
        </w:rPr>
        <w:t xml:space="preserve"> </w:t>
      </w:r>
      <w:r w:rsidRPr="00720E65">
        <w:rPr>
          <w:bCs/>
        </w:rPr>
        <w:t xml:space="preserve">pas un pécheur, à la bonne heure, qu'il essaye de ce moyen. Mais </w:t>
      </w:r>
      <w:r w:rsidRPr="00720E65">
        <w:rPr>
          <w:bCs/>
          <w:i/>
          <w:iCs/>
        </w:rPr>
        <w:t xml:space="preserve">un pécheur </w:t>
      </w:r>
      <w:r w:rsidRPr="00720E65">
        <w:rPr>
          <w:bCs/>
        </w:rPr>
        <w:t>a</w:t>
      </w:r>
      <w:r>
        <w:rPr>
          <w:bCs/>
        </w:rPr>
        <w:t xml:space="preserve"> </w:t>
      </w:r>
      <w:r w:rsidRPr="00720E65">
        <w:rPr>
          <w:bCs/>
        </w:rPr>
        <w:t xml:space="preserve">besoin de </w:t>
      </w:r>
      <w:r w:rsidRPr="00720E65">
        <w:rPr>
          <w:bCs/>
          <w:i/>
          <w:iCs/>
        </w:rPr>
        <w:t xml:space="preserve">pardon, </w:t>
      </w:r>
      <w:r w:rsidRPr="00720E65">
        <w:rPr>
          <w:bCs/>
        </w:rPr>
        <w:t xml:space="preserve">et: </w:t>
      </w:r>
      <w:r w:rsidRPr="00720E65">
        <w:rPr>
          <w:b/>
          <w:bCs/>
        </w:rPr>
        <w:t xml:space="preserve">«sans effusion de sang il n’y a point de rémission.» </w:t>
      </w:r>
      <w:r w:rsidRPr="00720E65">
        <w:rPr>
          <w:bCs/>
        </w:rPr>
        <w:t>(</w:t>
      </w:r>
      <w:proofErr w:type="spellStart"/>
      <w:r w:rsidRPr="00720E65">
        <w:rPr>
          <w:bCs/>
        </w:rPr>
        <w:t>Héb</w:t>
      </w:r>
      <w:proofErr w:type="spellEnd"/>
      <w:r w:rsidRPr="00720E65">
        <w:rPr>
          <w:bCs/>
        </w:rPr>
        <w:t>.</w:t>
      </w:r>
      <w:r>
        <w:rPr>
          <w:bCs/>
        </w:rPr>
        <w:t xml:space="preserve"> </w:t>
      </w:r>
      <w:r w:rsidRPr="00720E65">
        <w:rPr>
          <w:bCs/>
        </w:rPr>
        <w:t>9:22) Seigneur Jésus, tu as porté le poids de la colère, de la malédiction, du jugement</w:t>
      </w:r>
      <w:r>
        <w:rPr>
          <w:bCs/>
        </w:rPr>
        <w:t xml:space="preserve"> </w:t>
      </w:r>
      <w:r w:rsidRPr="00720E65">
        <w:rPr>
          <w:bCs/>
        </w:rPr>
        <w:t>qui étaient dus aux péchés de ton peuple, et maintenant une bonté souveraine</w:t>
      </w:r>
      <w:r>
        <w:rPr>
          <w:bCs/>
        </w:rPr>
        <w:t xml:space="preserve"> </w:t>
      </w:r>
      <w:r w:rsidRPr="00720E65">
        <w:rPr>
          <w:bCs/>
        </w:rPr>
        <w:t>et sans bornes et une éternelle paix sont l’heureux partage de toute âme qui se confie</w:t>
      </w:r>
      <w:r>
        <w:rPr>
          <w:bCs/>
        </w:rPr>
        <w:t xml:space="preserve"> </w:t>
      </w:r>
      <w:r w:rsidRPr="00720E65">
        <w:rPr>
          <w:bCs/>
        </w:rPr>
        <w:t>en Toi! Regarde à Jésus, ô mon lecteur, et prête l’oreille. Du haut de la croix de</w:t>
      </w:r>
      <w:r>
        <w:rPr>
          <w:bCs/>
        </w:rPr>
        <w:t xml:space="preserve"> </w:t>
      </w:r>
      <w:r w:rsidRPr="00720E65">
        <w:rPr>
          <w:bCs/>
        </w:rPr>
        <w:t xml:space="preserve">Jésus, Dieu ne te dit-Il pas: </w:t>
      </w:r>
      <w:r w:rsidRPr="00720E65">
        <w:rPr>
          <w:b/>
          <w:bCs/>
        </w:rPr>
        <w:t>«Certainement j’userai de bonté envers toi?»</w:t>
      </w:r>
    </w:p>
    <w:p w:rsidR="00720E65" w:rsidRPr="00720E65" w:rsidRDefault="00720E65" w:rsidP="00720E65">
      <w:pPr>
        <w:rPr>
          <w:bCs/>
        </w:rPr>
      </w:pPr>
      <w:r w:rsidRPr="00720E65">
        <w:rPr>
          <w:bCs/>
        </w:rPr>
        <w:t>Mais ne doit-il point y avoir d’</w:t>
      </w:r>
      <w:proofErr w:type="spellStart"/>
      <w:r w:rsidRPr="00720E65">
        <w:rPr>
          <w:bCs/>
        </w:rPr>
        <w:t>oeuvres</w:t>
      </w:r>
      <w:proofErr w:type="spellEnd"/>
      <w:r w:rsidRPr="00720E65">
        <w:rPr>
          <w:bCs/>
        </w:rPr>
        <w:t xml:space="preserve"> en retour de cette bonté? Oh! </w:t>
      </w:r>
      <w:proofErr w:type="gramStart"/>
      <w:r w:rsidRPr="00720E65">
        <w:rPr>
          <w:bCs/>
        </w:rPr>
        <w:t>oui</w:t>
      </w:r>
      <w:proofErr w:type="gramEnd"/>
      <w:r w:rsidRPr="00720E65">
        <w:rPr>
          <w:bCs/>
        </w:rPr>
        <w:t>, le</w:t>
      </w:r>
      <w:r>
        <w:rPr>
          <w:bCs/>
        </w:rPr>
        <w:t xml:space="preserve"> </w:t>
      </w:r>
      <w:r w:rsidRPr="00720E65">
        <w:rPr>
          <w:bCs/>
        </w:rPr>
        <w:t xml:space="preserve">dévouement du </w:t>
      </w:r>
      <w:proofErr w:type="spellStart"/>
      <w:r w:rsidRPr="00720E65">
        <w:rPr>
          <w:bCs/>
        </w:rPr>
        <w:t>coeur</w:t>
      </w:r>
      <w:proofErr w:type="spellEnd"/>
      <w:r w:rsidRPr="00720E65">
        <w:rPr>
          <w:bCs/>
        </w:rPr>
        <w:t xml:space="preserve">, </w:t>
      </w:r>
      <w:r w:rsidRPr="00720E65">
        <w:rPr>
          <w:bCs/>
          <w:i/>
          <w:iCs/>
        </w:rPr>
        <w:t xml:space="preserve">un service sincère, réel, fruit </w:t>
      </w:r>
      <w:r w:rsidRPr="00720E65">
        <w:rPr>
          <w:bCs/>
        </w:rPr>
        <w:t>de la foi qui sauve. Combien</w:t>
      </w:r>
      <w:r>
        <w:rPr>
          <w:bCs/>
        </w:rPr>
        <w:t xml:space="preserve"> </w:t>
      </w:r>
      <w:r w:rsidRPr="00720E65">
        <w:rPr>
          <w:bCs/>
        </w:rPr>
        <w:t>d’</w:t>
      </w:r>
      <w:proofErr w:type="spellStart"/>
      <w:r w:rsidRPr="00720E65">
        <w:rPr>
          <w:bCs/>
        </w:rPr>
        <w:t>oeuvres</w:t>
      </w:r>
      <w:proofErr w:type="spellEnd"/>
      <w:r w:rsidRPr="00720E65">
        <w:rPr>
          <w:bCs/>
        </w:rPr>
        <w:t xml:space="preserve">, qui apparaissent comme de bonnes </w:t>
      </w:r>
      <w:proofErr w:type="spellStart"/>
      <w:r w:rsidRPr="00720E65">
        <w:rPr>
          <w:bCs/>
        </w:rPr>
        <w:t>oeuvres</w:t>
      </w:r>
      <w:proofErr w:type="spellEnd"/>
      <w:r w:rsidRPr="00720E65">
        <w:rPr>
          <w:bCs/>
        </w:rPr>
        <w:t xml:space="preserve"> aux yeux des hommes, ne</w:t>
      </w:r>
      <w:r>
        <w:rPr>
          <w:bCs/>
        </w:rPr>
        <w:t xml:space="preserve"> </w:t>
      </w:r>
      <w:r w:rsidRPr="00720E65">
        <w:rPr>
          <w:bCs/>
        </w:rPr>
        <w:t>sont que néant devant Dieu! Les hommes s’imposent de pesants fardeaux d’actes</w:t>
      </w:r>
      <w:r>
        <w:rPr>
          <w:bCs/>
        </w:rPr>
        <w:t xml:space="preserve"> </w:t>
      </w:r>
      <w:r w:rsidRPr="00720E65">
        <w:rPr>
          <w:bCs/>
        </w:rPr>
        <w:t>de propre justice; et pourtant, que sont au fond tous ces actes sinon le rejet de la</w:t>
      </w:r>
      <w:r>
        <w:rPr>
          <w:bCs/>
        </w:rPr>
        <w:t xml:space="preserve"> </w:t>
      </w:r>
      <w:r w:rsidRPr="00720E65">
        <w:rPr>
          <w:bCs/>
        </w:rPr>
        <w:t>bonté toute gratuite de Dieu?</w:t>
      </w:r>
    </w:p>
    <w:p w:rsidR="00720E65" w:rsidRPr="00720E65" w:rsidRDefault="00720E65" w:rsidP="00720E65">
      <w:pPr>
        <w:rPr>
          <w:bCs/>
        </w:rPr>
      </w:pPr>
      <w:r w:rsidRPr="00720E65">
        <w:rPr>
          <w:bCs/>
        </w:rPr>
        <w:t>Plus sera profondément enracinée ton assurance de la souveraine, libre et immuable</w:t>
      </w:r>
      <w:r>
        <w:rPr>
          <w:bCs/>
        </w:rPr>
        <w:t xml:space="preserve"> </w:t>
      </w:r>
      <w:r w:rsidRPr="00720E65">
        <w:rPr>
          <w:bCs/>
        </w:rPr>
        <w:t>bonté de Dieu envers toi, indigne pécheur, plus profonde aussi sera ta haine du</w:t>
      </w:r>
      <w:r>
        <w:rPr>
          <w:bCs/>
        </w:rPr>
        <w:t xml:space="preserve"> </w:t>
      </w:r>
      <w:r w:rsidRPr="00720E65">
        <w:rPr>
          <w:bCs/>
        </w:rPr>
        <w:t xml:space="preserve">péché, plus entière ta joie à servir Christ d’un </w:t>
      </w:r>
      <w:proofErr w:type="spellStart"/>
      <w:r w:rsidRPr="00720E65">
        <w:rPr>
          <w:bCs/>
        </w:rPr>
        <w:t>coeur</w:t>
      </w:r>
      <w:proofErr w:type="spellEnd"/>
      <w:r w:rsidRPr="00720E65">
        <w:rPr>
          <w:bCs/>
        </w:rPr>
        <w:t xml:space="preserve"> dévoué, et plus ardente, quoique</w:t>
      </w:r>
      <w:r>
        <w:rPr>
          <w:bCs/>
        </w:rPr>
        <w:t xml:space="preserve"> </w:t>
      </w:r>
      <w:r w:rsidRPr="00720E65">
        <w:rPr>
          <w:bCs/>
        </w:rPr>
        <w:t>patiente, ton attente de Son retour des cieux.</w:t>
      </w:r>
    </w:p>
    <w:p w:rsidR="00720E65" w:rsidRDefault="00720E65" w:rsidP="00720E65">
      <w:pPr>
        <w:rPr>
          <w:b/>
          <w:bCs/>
        </w:rPr>
      </w:pPr>
    </w:p>
    <w:p w:rsidR="00720E65" w:rsidRDefault="00720E65" w:rsidP="00720E65">
      <w:pPr>
        <w:rPr>
          <w:b/>
          <w:bCs/>
        </w:rPr>
      </w:pPr>
    </w:p>
    <w:p w:rsidR="00720E65" w:rsidRPr="00720E65" w:rsidRDefault="00720E65" w:rsidP="00720E65">
      <w:pPr>
        <w:rPr>
          <w:b/>
          <w:bCs/>
        </w:rPr>
      </w:pPr>
      <w:r w:rsidRPr="00720E65">
        <w:rPr>
          <w:b/>
          <w:bCs/>
        </w:rPr>
        <w:t>«Mais, quand la bonté de notre Dieu sauveur et Son amour envers les hommes</w:t>
      </w:r>
      <w:r>
        <w:rPr>
          <w:b/>
          <w:bCs/>
        </w:rPr>
        <w:t xml:space="preserve"> </w:t>
      </w:r>
      <w:r w:rsidRPr="00720E65">
        <w:rPr>
          <w:b/>
          <w:bCs/>
        </w:rPr>
        <w:t>sont apparus, Il nous sauva, non sur le principe d’</w:t>
      </w:r>
      <w:proofErr w:type="spellStart"/>
      <w:r w:rsidRPr="00720E65">
        <w:rPr>
          <w:b/>
          <w:bCs/>
        </w:rPr>
        <w:t>oeuvres</w:t>
      </w:r>
      <w:proofErr w:type="spellEnd"/>
      <w:r w:rsidRPr="00720E65">
        <w:rPr>
          <w:b/>
          <w:bCs/>
        </w:rPr>
        <w:t xml:space="preserve"> accomplies en</w:t>
      </w:r>
      <w:r>
        <w:rPr>
          <w:b/>
          <w:bCs/>
        </w:rPr>
        <w:t xml:space="preserve"> </w:t>
      </w:r>
      <w:r w:rsidRPr="00720E65">
        <w:rPr>
          <w:b/>
          <w:bCs/>
        </w:rPr>
        <w:t>justice, que nous, nous eussions faites, mais selon Sa propre miséricorde, par</w:t>
      </w:r>
      <w:r>
        <w:rPr>
          <w:b/>
          <w:bCs/>
        </w:rPr>
        <w:t xml:space="preserve"> </w:t>
      </w:r>
      <w:r w:rsidRPr="00720E65">
        <w:rPr>
          <w:b/>
          <w:bCs/>
        </w:rPr>
        <w:t>le lavage de la régénération et le renouvellement de l’Esprit Saint, qu’il a</w:t>
      </w:r>
      <w:r>
        <w:rPr>
          <w:b/>
          <w:bCs/>
        </w:rPr>
        <w:t xml:space="preserve"> </w:t>
      </w:r>
      <w:r w:rsidRPr="00720E65">
        <w:rPr>
          <w:b/>
          <w:bCs/>
        </w:rPr>
        <w:t>répandu richement sur nous par Jésus Christ, notre Sauveur, afin que, ayant</w:t>
      </w:r>
      <w:r>
        <w:rPr>
          <w:b/>
          <w:bCs/>
        </w:rPr>
        <w:t xml:space="preserve"> </w:t>
      </w:r>
      <w:r w:rsidRPr="00720E65">
        <w:rPr>
          <w:b/>
          <w:bCs/>
        </w:rPr>
        <w:t>été justifiés par Sa grâce, nous devinssions héritiers selon l’espérance de la vie</w:t>
      </w:r>
      <w:r>
        <w:rPr>
          <w:b/>
          <w:bCs/>
        </w:rPr>
        <w:t xml:space="preserve"> </w:t>
      </w:r>
      <w:r w:rsidRPr="00720E65">
        <w:rPr>
          <w:b/>
          <w:bCs/>
        </w:rPr>
        <w:t xml:space="preserve">éternelle.» </w:t>
      </w:r>
      <w:r w:rsidRPr="00720E65">
        <w:rPr>
          <w:bCs/>
        </w:rPr>
        <w:t>(Tite 3:4-7)</w:t>
      </w:r>
    </w:p>
    <w:p w:rsidR="00720E65" w:rsidRDefault="00720E65" w:rsidP="00720E65">
      <w:pPr>
        <w:rPr>
          <w:bCs/>
        </w:rPr>
      </w:pPr>
    </w:p>
    <w:p w:rsidR="00720E65" w:rsidRDefault="00720E65" w:rsidP="00720E65">
      <w:pPr>
        <w:rPr>
          <w:bCs/>
        </w:rPr>
      </w:pPr>
    </w:p>
    <w:p w:rsidR="00720E65" w:rsidRPr="00720E65" w:rsidRDefault="00720E65" w:rsidP="00720E65">
      <w:pPr>
        <w:spacing w:before="0" w:after="0"/>
        <w:ind w:firstLine="0"/>
        <w:jc w:val="center"/>
        <w:rPr>
          <w:bCs/>
        </w:rPr>
      </w:pPr>
      <w:r w:rsidRPr="00720E65">
        <w:rPr>
          <w:bCs/>
        </w:rPr>
        <w:t>Écoutez tous une bonne nouvelle:</w:t>
      </w:r>
    </w:p>
    <w:p w:rsidR="00720E65" w:rsidRPr="00720E65" w:rsidRDefault="00720E65" w:rsidP="00720E65">
      <w:pPr>
        <w:spacing w:before="0" w:after="0"/>
        <w:ind w:firstLine="0"/>
        <w:jc w:val="center"/>
        <w:rPr>
          <w:bCs/>
        </w:rPr>
      </w:pPr>
      <w:r w:rsidRPr="00720E65">
        <w:rPr>
          <w:bCs/>
        </w:rPr>
        <w:t>C’est pour sauver que Jésus Christ est mort;</w:t>
      </w:r>
    </w:p>
    <w:p w:rsidR="00720E65" w:rsidRPr="00720E65" w:rsidRDefault="00720E65" w:rsidP="00720E65">
      <w:pPr>
        <w:spacing w:before="0" w:after="0"/>
        <w:ind w:firstLine="0"/>
        <w:jc w:val="center"/>
        <w:rPr>
          <w:bCs/>
        </w:rPr>
      </w:pPr>
      <w:r w:rsidRPr="00720E65">
        <w:rPr>
          <w:bCs/>
        </w:rPr>
        <w:t>Qui croit au Fils a la vie éternelle,</w:t>
      </w:r>
    </w:p>
    <w:p w:rsidR="00720E65" w:rsidRDefault="00720E65" w:rsidP="00720E65">
      <w:pPr>
        <w:spacing w:before="0" w:after="0"/>
        <w:ind w:firstLine="0"/>
        <w:jc w:val="center"/>
        <w:rPr>
          <w:bCs/>
        </w:rPr>
      </w:pPr>
      <w:r w:rsidRPr="00720E65">
        <w:rPr>
          <w:bCs/>
        </w:rPr>
        <w:t>Notre salut est un don du Dieu fort.</w:t>
      </w:r>
    </w:p>
    <w:p w:rsidR="00720E65" w:rsidRPr="00720E65" w:rsidRDefault="00720E65" w:rsidP="00720E65">
      <w:pPr>
        <w:spacing w:before="0" w:after="0"/>
        <w:ind w:firstLine="0"/>
        <w:jc w:val="center"/>
        <w:rPr>
          <w:bCs/>
        </w:rPr>
      </w:pPr>
    </w:p>
    <w:p w:rsidR="00720E65" w:rsidRPr="00720E65" w:rsidRDefault="00720E65" w:rsidP="00720E65">
      <w:pPr>
        <w:spacing w:before="0" w:after="0"/>
        <w:ind w:firstLine="0"/>
        <w:jc w:val="center"/>
        <w:rPr>
          <w:bCs/>
        </w:rPr>
      </w:pPr>
      <w:r w:rsidRPr="00720E65">
        <w:rPr>
          <w:bCs/>
        </w:rPr>
        <w:t xml:space="preserve">Redis, ô Dieu! </w:t>
      </w:r>
      <w:proofErr w:type="gramStart"/>
      <w:r w:rsidRPr="00720E65">
        <w:rPr>
          <w:bCs/>
        </w:rPr>
        <w:t>cette</w:t>
      </w:r>
      <w:proofErr w:type="gramEnd"/>
      <w:r w:rsidRPr="00720E65">
        <w:rPr>
          <w:bCs/>
        </w:rPr>
        <w:t xml:space="preserve"> douce parole,</w:t>
      </w:r>
    </w:p>
    <w:p w:rsidR="00720E65" w:rsidRPr="00720E65" w:rsidRDefault="00720E65" w:rsidP="00720E65">
      <w:pPr>
        <w:spacing w:before="0" w:after="0"/>
        <w:ind w:firstLine="0"/>
        <w:jc w:val="center"/>
        <w:rPr>
          <w:bCs/>
        </w:rPr>
      </w:pPr>
      <w:r w:rsidRPr="00720E65">
        <w:rPr>
          <w:bCs/>
        </w:rPr>
        <w:t xml:space="preserve">Dont Ton esprit a réjoui mon </w:t>
      </w:r>
      <w:proofErr w:type="spellStart"/>
      <w:r w:rsidRPr="00720E65">
        <w:rPr>
          <w:bCs/>
        </w:rPr>
        <w:t>coeur</w:t>
      </w:r>
      <w:proofErr w:type="spellEnd"/>
      <w:r w:rsidRPr="00720E65">
        <w:rPr>
          <w:bCs/>
        </w:rPr>
        <w:t>;</w:t>
      </w:r>
    </w:p>
    <w:p w:rsidR="00720E65" w:rsidRPr="00720E65" w:rsidRDefault="00720E65" w:rsidP="00720E65">
      <w:pPr>
        <w:spacing w:before="0" w:after="0"/>
        <w:ind w:firstLine="0"/>
        <w:jc w:val="center"/>
        <w:rPr>
          <w:bCs/>
        </w:rPr>
      </w:pPr>
      <w:r w:rsidRPr="00720E65">
        <w:rPr>
          <w:bCs/>
        </w:rPr>
        <w:t>Rien ne me calme et rien ne me console</w:t>
      </w:r>
    </w:p>
    <w:p w:rsidR="00720E65" w:rsidRDefault="00720E65" w:rsidP="00720E65">
      <w:pPr>
        <w:spacing w:before="0" w:after="0"/>
        <w:ind w:firstLine="0"/>
        <w:jc w:val="center"/>
        <w:rPr>
          <w:bCs/>
        </w:rPr>
      </w:pPr>
      <w:r w:rsidRPr="00720E65">
        <w:rPr>
          <w:bCs/>
        </w:rPr>
        <w:t>Que de savoir que Christ est mon Sauveur.</w:t>
      </w:r>
    </w:p>
    <w:p w:rsidR="00720E65" w:rsidRPr="00720E65" w:rsidRDefault="00720E65" w:rsidP="00720E65">
      <w:pPr>
        <w:spacing w:before="0" w:after="0"/>
        <w:ind w:firstLine="0"/>
        <w:jc w:val="center"/>
        <w:rPr>
          <w:bCs/>
        </w:rPr>
      </w:pPr>
    </w:p>
    <w:p w:rsidR="00720E65" w:rsidRPr="00720E65" w:rsidRDefault="00720E65" w:rsidP="00720E65">
      <w:pPr>
        <w:spacing w:before="0" w:after="0"/>
        <w:ind w:firstLine="0"/>
        <w:jc w:val="center"/>
        <w:rPr>
          <w:bCs/>
        </w:rPr>
      </w:pPr>
      <w:r w:rsidRPr="00720E65">
        <w:rPr>
          <w:bCs/>
        </w:rPr>
        <w:t xml:space="preserve">Ah! </w:t>
      </w:r>
      <w:proofErr w:type="gramStart"/>
      <w:r w:rsidRPr="00720E65">
        <w:rPr>
          <w:bCs/>
        </w:rPr>
        <w:t>je</w:t>
      </w:r>
      <w:proofErr w:type="gramEnd"/>
      <w:r w:rsidRPr="00720E65">
        <w:rPr>
          <w:bCs/>
        </w:rPr>
        <w:t xml:space="preserve"> n’osais dans ma grande misère,</w:t>
      </w:r>
    </w:p>
    <w:p w:rsidR="00720E65" w:rsidRPr="00720E65" w:rsidRDefault="00720E65" w:rsidP="00720E65">
      <w:pPr>
        <w:spacing w:before="0" w:after="0"/>
        <w:ind w:firstLine="0"/>
        <w:jc w:val="center"/>
        <w:rPr>
          <w:bCs/>
        </w:rPr>
      </w:pPr>
      <w:r w:rsidRPr="00720E65">
        <w:rPr>
          <w:bCs/>
        </w:rPr>
        <w:t xml:space="preserve">Dieu juste et saint! </w:t>
      </w:r>
      <w:proofErr w:type="gramStart"/>
      <w:r w:rsidRPr="00720E65">
        <w:rPr>
          <w:bCs/>
        </w:rPr>
        <w:t>même</w:t>
      </w:r>
      <w:proofErr w:type="gramEnd"/>
      <w:r w:rsidRPr="00720E65">
        <w:rPr>
          <w:bCs/>
        </w:rPr>
        <w:t xml:space="preserve"> Te supplier;</w:t>
      </w:r>
    </w:p>
    <w:p w:rsidR="00720E65" w:rsidRPr="00720E65" w:rsidRDefault="00720E65" w:rsidP="00720E65">
      <w:pPr>
        <w:spacing w:before="0" w:after="0"/>
        <w:ind w:firstLine="0"/>
        <w:jc w:val="center"/>
        <w:rPr>
          <w:bCs/>
        </w:rPr>
      </w:pPr>
      <w:r w:rsidRPr="00720E65">
        <w:rPr>
          <w:bCs/>
        </w:rPr>
        <w:t>Mais Tu me dis: Appelle-moi ton Père!</w:t>
      </w:r>
    </w:p>
    <w:p w:rsidR="00720E65" w:rsidRDefault="00720E65" w:rsidP="00720E65">
      <w:pPr>
        <w:spacing w:before="0" w:after="0"/>
        <w:ind w:firstLine="0"/>
        <w:jc w:val="center"/>
        <w:rPr>
          <w:bCs/>
        </w:rPr>
      </w:pPr>
      <w:r w:rsidRPr="00720E65">
        <w:rPr>
          <w:bCs/>
        </w:rPr>
        <w:t xml:space="preserve">Et c’est </w:t>
      </w:r>
      <w:proofErr w:type="spellStart"/>
      <w:r w:rsidRPr="00720E65">
        <w:rPr>
          <w:bCs/>
        </w:rPr>
        <w:t>Abba</w:t>
      </w:r>
      <w:proofErr w:type="spellEnd"/>
      <w:r w:rsidRPr="00720E65">
        <w:rPr>
          <w:bCs/>
        </w:rPr>
        <w:t xml:space="preserve"> que j’apprends à crier.</w:t>
      </w:r>
    </w:p>
    <w:p w:rsidR="00720E65" w:rsidRPr="00720E65" w:rsidRDefault="00720E65" w:rsidP="00720E65">
      <w:pPr>
        <w:spacing w:before="0" w:after="0"/>
        <w:ind w:firstLine="0"/>
        <w:jc w:val="center"/>
        <w:rPr>
          <w:bCs/>
        </w:rPr>
      </w:pPr>
    </w:p>
    <w:p w:rsidR="00720E65" w:rsidRPr="00720E65" w:rsidRDefault="00720E65" w:rsidP="00720E65">
      <w:pPr>
        <w:spacing w:before="0" w:after="0"/>
        <w:ind w:firstLine="0"/>
        <w:jc w:val="center"/>
        <w:rPr>
          <w:bCs/>
        </w:rPr>
      </w:pPr>
      <w:r w:rsidRPr="00720E65">
        <w:rPr>
          <w:bCs/>
        </w:rPr>
        <w:t>Aux voix de ceux que Tes dons réjouissent,</w:t>
      </w:r>
    </w:p>
    <w:p w:rsidR="00720E65" w:rsidRPr="00720E65" w:rsidRDefault="00720E65" w:rsidP="00720E65">
      <w:pPr>
        <w:spacing w:before="0" w:after="0"/>
        <w:ind w:firstLine="0"/>
        <w:jc w:val="center"/>
        <w:rPr>
          <w:bCs/>
        </w:rPr>
      </w:pPr>
      <w:r w:rsidRPr="00720E65">
        <w:rPr>
          <w:bCs/>
        </w:rPr>
        <w:t>Désormais donc, Seigneur, je veux m’unir;</w:t>
      </w:r>
    </w:p>
    <w:p w:rsidR="00720E65" w:rsidRPr="00720E65" w:rsidRDefault="00720E65" w:rsidP="00720E65">
      <w:pPr>
        <w:spacing w:before="0" w:after="0"/>
        <w:ind w:firstLine="0"/>
        <w:jc w:val="center"/>
        <w:rPr>
          <w:bCs/>
        </w:rPr>
      </w:pPr>
      <w:r w:rsidRPr="00720E65">
        <w:rPr>
          <w:bCs/>
        </w:rPr>
        <w:t>Dans leurs transports, ensemble ils Te bénissent:</w:t>
      </w:r>
    </w:p>
    <w:p w:rsidR="00720E65" w:rsidRDefault="00720E65" w:rsidP="00720E65">
      <w:pPr>
        <w:spacing w:before="0" w:after="0"/>
        <w:ind w:firstLine="0"/>
        <w:jc w:val="center"/>
        <w:rPr>
          <w:bCs/>
        </w:rPr>
      </w:pPr>
      <w:r w:rsidRPr="00720E65">
        <w:rPr>
          <w:bCs/>
        </w:rPr>
        <w:t>Heureux comme eux, comme eux je dois bénir.</w:t>
      </w:r>
    </w:p>
    <w:p w:rsidR="00ED07EC" w:rsidRPr="00ED07EC" w:rsidRDefault="00ED07EC" w:rsidP="00ED07EC"/>
    <w:sectPr w:rsidR="00ED07EC" w:rsidRPr="00ED07EC" w:rsidSect="00C132A9"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FE" w:rsidRDefault="003E2DFE" w:rsidP="00C132A9">
      <w:pPr>
        <w:spacing w:before="0" w:after="0"/>
      </w:pPr>
      <w:r>
        <w:separator/>
      </w:r>
    </w:p>
  </w:endnote>
  <w:endnote w:type="continuationSeparator" w:id="0">
    <w:p w:rsidR="003E2DFE" w:rsidRDefault="003E2DFE" w:rsidP="00C132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0342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132A9" w:rsidRPr="00C132A9" w:rsidRDefault="00C132A9">
        <w:pPr>
          <w:pStyle w:val="Pieddepage"/>
          <w:jc w:val="center"/>
          <w:rPr>
            <w:sz w:val="16"/>
            <w:szCs w:val="16"/>
          </w:rPr>
        </w:pPr>
        <w:r w:rsidRPr="00C132A9">
          <w:rPr>
            <w:sz w:val="16"/>
            <w:szCs w:val="16"/>
          </w:rPr>
          <w:fldChar w:fldCharType="begin"/>
        </w:r>
        <w:r w:rsidRPr="00C132A9">
          <w:rPr>
            <w:sz w:val="16"/>
            <w:szCs w:val="16"/>
          </w:rPr>
          <w:instrText>PAGE   \* MERGEFORMAT</w:instrText>
        </w:r>
        <w:r w:rsidRPr="00C132A9">
          <w:rPr>
            <w:sz w:val="16"/>
            <w:szCs w:val="16"/>
          </w:rPr>
          <w:fldChar w:fldCharType="separate"/>
        </w:r>
        <w:r w:rsidR="00EA7924" w:rsidRPr="00EA7924">
          <w:rPr>
            <w:noProof/>
            <w:sz w:val="16"/>
            <w:szCs w:val="16"/>
            <w:lang w:val="fr-FR"/>
          </w:rPr>
          <w:t>-</w:t>
        </w:r>
        <w:r w:rsidR="00EA7924">
          <w:rPr>
            <w:noProof/>
            <w:sz w:val="16"/>
            <w:szCs w:val="16"/>
          </w:rPr>
          <w:t xml:space="preserve"> 1 -</w:t>
        </w:r>
        <w:r w:rsidRPr="00C132A9">
          <w:rPr>
            <w:sz w:val="16"/>
            <w:szCs w:val="16"/>
          </w:rPr>
          <w:fldChar w:fldCharType="end"/>
        </w:r>
      </w:p>
    </w:sdtContent>
  </w:sdt>
  <w:p w:rsidR="00C132A9" w:rsidRDefault="00C132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FE" w:rsidRDefault="003E2DFE" w:rsidP="00C132A9">
      <w:pPr>
        <w:spacing w:before="0" w:after="0"/>
      </w:pPr>
      <w:r>
        <w:separator/>
      </w:r>
    </w:p>
  </w:footnote>
  <w:footnote w:type="continuationSeparator" w:id="0">
    <w:p w:rsidR="003E2DFE" w:rsidRDefault="003E2DFE" w:rsidP="00C132A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68"/>
    <w:rsid w:val="00084B61"/>
    <w:rsid w:val="0013550D"/>
    <w:rsid w:val="001368C0"/>
    <w:rsid w:val="001D7452"/>
    <w:rsid w:val="003D07D0"/>
    <w:rsid w:val="003E2DFE"/>
    <w:rsid w:val="00450668"/>
    <w:rsid w:val="004860F3"/>
    <w:rsid w:val="004B7A83"/>
    <w:rsid w:val="004E4450"/>
    <w:rsid w:val="00532A92"/>
    <w:rsid w:val="005422B2"/>
    <w:rsid w:val="0063466F"/>
    <w:rsid w:val="00720E65"/>
    <w:rsid w:val="007A1522"/>
    <w:rsid w:val="00BD7FC1"/>
    <w:rsid w:val="00C132A9"/>
    <w:rsid w:val="00CA590C"/>
    <w:rsid w:val="00DF3D44"/>
    <w:rsid w:val="00E537E9"/>
    <w:rsid w:val="00EA7924"/>
    <w:rsid w:val="00EC5002"/>
    <w:rsid w:val="00ED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52"/>
    <w:pPr>
      <w:spacing w:before="120" w:after="120"/>
      <w:ind w:firstLine="284"/>
      <w:jc w:val="both"/>
    </w:pPr>
    <w:rPr>
      <w:rFonts w:eastAsiaTheme="minorEastAsia" w:cs="Times New Roman"/>
      <w:szCs w:val="24"/>
      <w:lang w:eastAsia="fr-B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D7452"/>
    <w:pPr>
      <w:tabs>
        <w:tab w:val="num" w:pos="0"/>
      </w:tabs>
      <w:spacing w:before="600" w:after="360"/>
      <w:ind w:firstLine="0"/>
      <w:jc w:val="left"/>
      <w:outlineLvl w:val="0"/>
    </w:pPr>
    <w:rPr>
      <w:rFonts w:eastAsiaTheme="minorHAnsi" w:cstheme="minorBidi"/>
      <w:b/>
      <w:bCs/>
      <w:color w:val="002060"/>
      <w:sz w:val="36"/>
      <w:szCs w:val="32"/>
      <w:lang w:val="fr-FR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37E9"/>
    <w:pPr>
      <w:keepNext/>
      <w:keepLines/>
      <w:spacing w:before="360"/>
      <w:ind w:firstLine="0"/>
      <w:jc w:val="left"/>
      <w:outlineLvl w:val="1"/>
    </w:pPr>
    <w:rPr>
      <w:rFonts w:ascii="Calibri" w:eastAsiaTheme="majorEastAsia" w:hAnsi="Calibri" w:cstheme="majorBidi"/>
      <w:b/>
      <w:bCs/>
      <w:color w:val="002060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2A92"/>
    <w:pPr>
      <w:keepNext/>
      <w:keepLines/>
      <w:ind w:firstLine="0"/>
      <w:outlineLvl w:val="2"/>
    </w:pPr>
    <w:rPr>
      <w:rFonts w:ascii="Calibri" w:eastAsiaTheme="majorEastAsia" w:hAnsi="Calibri" w:cstheme="majorBidi"/>
      <w:b/>
      <w:bCs/>
      <w:color w:val="0000FF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32A92"/>
    <w:pPr>
      <w:keepNext/>
      <w:keepLines/>
      <w:spacing w:before="200" w:after="0"/>
      <w:ind w:firstLine="0"/>
      <w:outlineLvl w:val="3"/>
    </w:pPr>
    <w:rPr>
      <w:rFonts w:eastAsiaTheme="majorEastAsia" w:cstheme="majorBidi"/>
      <w:b/>
      <w:bCs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CA590C"/>
    <w:rPr>
      <w:rFonts w:ascii="Calibri" w:hAnsi="Calibri"/>
      <w:bCs/>
      <w:smallCaps/>
      <w:color w:val="002060"/>
      <w:spacing w:val="5"/>
      <w:sz w:val="32"/>
    </w:rPr>
  </w:style>
  <w:style w:type="character" w:customStyle="1" w:styleId="Titre1Car">
    <w:name w:val="Titre 1 Car"/>
    <w:basedOn w:val="Policepardfaut"/>
    <w:link w:val="Titre1"/>
    <w:uiPriority w:val="9"/>
    <w:rsid w:val="001D7452"/>
    <w:rPr>
      <w:b/>
      <w:bCs/>
      <w:color w:val="002060"/>
      <w:sz w:val="36"/>
      <w:szCs w:val="32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5002"/>
    <w:pPr>
      <w:numPr>
        <w:ilvl w:val="1"/>
      </w:numPr>
      <w:spacing w:before="0" w:after="240"/>
      <w:ind w:firstLine="284"/>
      <w:jc w:val="left"/>
    </w:pPr>
    <w:rPr>
      <w:rFonts w:eastAsiaTheme="majorEastAsia" w:cstheme="majorBidi"/>
      <w:iCs/>
      <w:color w:val="002060"/>
      <w:spacing w:val="15"/>
      <w:sz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EC5002"/>
    <w:rPr>
      <w:rFonts w:eastAsiaTheme="majorEastAsia" w:cstheme="majorBidi"/>
      <w:iCs/>
      <w:color w:val="002060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1D7452"/>
    <w:pPr>
      <w:pBdr>
        <w:bottom w:val="single" w:sz="8" w:space="4" w:color="4F81BD" w:themeColor="accent1"/>
      </w:pBdr>
      <w:spacing w:before="360" w:after="300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D74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E537E9"/>
    <w:rPr>
      <w:rFonts w:ascii="Calibri" w:eastAsiaTheme="majorEastAsia" w:hAnsi="Calibri" w:cstheme="majorBidi"/>
      <w:b/>
      <w:bCs/>
      <w:color w:val="002060"/>
      <w:sz w:val="32"/>
      <w:szCs w:val="2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532A92"/>
    <w:rPr>
      <w:rFonts w:ascii="Calibri" w:eastAsiaTheme="majorEastAsia" w:hAnsi="Calibri" w:cstheme="majorBidi"/>
      <w:b/>
      <w:bCs/>
      <w:color w:val="0000FF"/>
      <w:sz w:val="28"/>
      <w:szCs w:val="24"/>
      <w:lang w:eastAsia="fr-BE"/>
    </w:rPr>
  </w:style>
  <w:style w:type="character" w:customStyle="1" w:styleId="Titre4Car">
    <w:name w:val="Titre 4 Car"/>
    <w:basedOn w:val="Policepardfaut"/>
    <w:link w:val="Titre4"/>
    <w:uiPriority w:val="9"/>
    <w:rsid w:val="00532A92"/>
    <w:rPr>
      <w:rFonts w:eastAsiaTheme="majorEastAsia" w:cstheme="majorBidi"/>
      <w:b/>
      <w:bCs/>
      <w:iCs/>
      <w:szCs w:val="24"/>
      <w:lang w:eastAsia="fr-BE"/>
    </w:rPr>
  </w:style>
  <w:style w:type="character" w:styleId="Rfrenceple">
    <w:name w:val="Subtle Reference"/>
    <w:basedOn w:val="Policepardfaut"/>
    <w:uiPriority w:val="31"/>
    <w:qFormat/>
    <w:rsid w:val="00532A92"/>
    <w:rPr>
      <w:rFonts w:ascii="Calibri" w:hAnsi="Calibri"/>
      <w:caps w:val="0"/>
      <w:smallCaps w:val="0"/>
      <w:strike w:val="0"/>
      <w:dstrike w:val="0"/>
      <w:vanish w:val="0"/>
      <w:color w:val="D99594" w:themeColor="accent2" w:themeTint="99"/>
      <w:sz w:val="16"/>
      <w:u w:val="none"/>
      <w:vertAlign w:val="baseline"/>
    </w:rPr>
  </w:style>
  <w:style w:type="character" w:styleId="Lienhypertexte">
    <w:name w:val="Hyperlink"/>
    <w:basedOn w:val="Policepardfaut"/>
    <w:uiPriority w:val="99"/>
    <w:unhideWhenUsed/>
    <w:rsid w:val="004E445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132A9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C132A9"/>
    <w:rPr>
      <w:rFonts w:eastAsiaTheme="minorEastAsia" w:cs="Times New Roman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C132A9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132A9"/>
    <w:rPr>
      <w:rFonts w:eastAsiaTheme="minorEastAsia" w:cs="Times New Roman"/>
      <w:szCs w:val="24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52"/>
    <w:pPr>
      <w:spacing w:before="120" w:after="120"/>
      <w:ind w:firstLine="284"/>
      <w:jc w:val="both"/>
    </w:pPr>
    <w:rPr>
      <w:rFonts w:eastAsiaTheme="minorEastAsia" w:cs="Times New Roman"/>
      <w:szCs w:val="24"/>
      <w:lang w:eastAsia="fr-B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D7452"/>
    <w:pPr>
      <w:tabs>
        <w:tab w:val="num" w:pos="0"/>
      </w:tabs>
      <w:spacing w:before="600" w:after="360"/>
      <w:ind w:firstLine="0"/>
      <w:jc w:val="left"/>
      <w:outlineLvl w:val="0"/>
    </w:pPr>
    <w:rPr>
      <w:rFonts w:eastAsiaTheme="minorHAnsi" w:cstheme="minorBidi"/>
      <w:b/>
      <w:bCs/>
      <w:color w:val="002060"/>
      <w:sz w:val="36"/>
      <w:szCs w:val="32"/>
      <w:lang w:val="fr-FR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37E9"/>
    <w:pPr>
      <w:keepNext/>
      <w:keepLines/>
      <w:spacing w:before="360"/>
      <w:ind w:firstLine="0"/>
      <w:jc w:val="left"/>
      <w:outlineLvl w:val="1"/>
    </w:pPr>
    <w:rPr>
      <w:rFonts w:ascii="Calibri" w:eastAsiaTheme="majorEastAsia" w:hAnsi="Calibri" w:cstheme="majorBidi"/>
      <w:b/>
      <w:bCs/>
      <w:color w:val="002060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2A92"/>
    <w:pPr>
      <w:keepNext/>
      <w:keepLines/>
      <w:ind w:firstLine="0"/>
      <w:outlineLvl w:val="2"/>
    </w:pPr>
    <w:rPr>
      <w:rFonts w:ascii="Calibri" w:eastAsiaTheme="majorEastAsia" w:hAnsi="Calibri" w:cstheme="majorBidi"/>
      <w:b/>
      <w:bCs/>
      <w:color w:val="0000FF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32A92"/>
    <w:pPr>
      <w:keepNext/>
      <w:keepLines/>
      <w:spacing w:before="200" w:after="0"/>
      <w:ind w:firstLine="0"/>
      <w:outlineLvl w:val="3"/>
    </w:pPr>
    <w:rPr>
      <w:rFonts w:eastAsiaTheme="majorEastAsia" w:cstheme="majorBidi"/>
      <w:b/>
      <w:bCs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CA590C"/>
    <w:rPr>
      <w:rFonts w:ascii="Calibri" w:hAnsi="Calibri"/>
      <w:bCs/>
      <w:smallCaps/>
      <w:color w:val="002060"/>
      <w:spacing w:val="5"/>
      <w:sz w:val="32"/>
    </w:rPr>
  </w:style>
  <w:style w:type="character" w:customStyle="1" w:styleId="Titre1Car">
    <w:name w:val="Titre 1 Car"/>
    <w:basedOn w:val="Policepardfaut"/>
    <w:link w:val="Titre1"/>
    <w:uiPriority w:val="9"/>
    <w:rsid w:val="001D7452"/>
    <w:rPr>
      <w:b/>
      <w:bCs/>
      <w:color w:val="002060"/>
      <w:sz w:val="36"/>
      <w:szCs w:val="32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5002"/>
    <w:pPr>
      <w:numPr>
        <w:ilvl w:val="1"/>
      </w:numPr>
      <w:spacing w:before="0" w:after="240"/>
      <w:ind w:firstLine="284"/>
      <w:jc w:val="left"/>
    </w:pPr>
    <w:rPr>
      <w:rFonts w:eastAsiaTheme="majorEastAsia" w:cstheme="majorBidi"/>
      <w:iCs/>
      <w:color w:val="002060"/>
      <w:spacing w:val="15"/>
      <w:sz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EC5002"/>
    <w:rPr>
      <w:rFonts w:eastAsiaTheme="majorEastAsia" w:cstheme="majorBidi"/>
      <w:iCs/>
      <w:color w:val="002060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1D7452"/>
    <w:pPr>
      <w:pBdr>
        <w:bottom w:val="single" w:sz="8" w:space="4" w:color="4F81BD" w:themeColor="accent1"/>
      </w:pBdr>
      <w:spacing w:before="360" w:after="300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D74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E537E9"/>
    <w:rPr>
      <w:rFonts w:ascii="Calibri" w:eastAsiaTheme="majorEastAsia" w:hAnsi="Calibri" w:cstheme="majorBidi"/>
      <w:b/>
      <w:bCs/>
      <w:color w:val="002060"/>
      <w:sz w:val="32"/>
      <w:szCs w:val="2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532A92"/>
    <w:rPr>
      <w:rFonts w:ascii="Calibri" w:eastAsiaTheme="majorEastAsia" w:hAnsi="Calibri" w:cstheme="majorBidi"/>
      <w:b/>
      <w:bCs/>
      <w:color w:val="0000FF"/>
      <w:sz w:val="28"/>
      <w:szCs w:val="24"/>
      <w:lang w:eastAsia="fr-BE"/>
    </w:rPr>
  </w:style>
  <w:style w:type="character" w:customStyle="1" w:styleId="Titre4Car">
    <w:name w:val="Titre 4 Car"/>
    <w:basedOn w:val="Policepardfaut"/>
    <w:link w:val="Titre4"/>
    <w:uiPriority w:val="9"/>
    <w:rsid w:val="00532A92"/>
    <w:rPr>
      <w:rFonts w:eastAsiaTheme="majorEastAsia" w:cstheme="majorBidi"/>
      <w:b/>
      <w:bCs/>
      <w:iCs/>
      <w:szCs w:val="24"/>
      <w:lang w:eastAsia="fr-BE"/>
    </w:rPr>
  </w:style>
  <w:style w:type="character" w:styleId="Rfrenceple">
    <w:name w:val="Subtle Reference"/>
    <w:basedOn w:val="Policepardfaut"/>
    <w:uiPriority w:val="31"/>
    <w:qFormat/>
    <w:rsid w:val="00532A92"/>
    <w:rPr>
      <w:rFonts w:ascii="Calibri" w:hAnsi="Calibri"/>
      <w:caps w:val="0"/>
      <w:smallCaps w:val="0"/>
      <w:strike w:val="0"/>
      <w:dstrike w:val="0"/>
      <w:vanish w:val="0"/>
      <w:color w:val="D99594" w:themeColor="accent2" w:themeTint="99"/>
      <w:sz w:val="16"/>
      <w:u w:val="none"/>
      <w:vertAlign w:val="baseline"/>
    </w:rPr>
  </w:style>
  <w:style w:type="character" w:styleId="Lienhypertexte">
    <w:name w:val="Hyperlink"/>
    <w:basedOn w:val="Policepardfaut"/>
    <w:uiPriority w:val="99"/>
    <w:unhideWhenUsed/>
    <w:rsid w:val="004E445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132A9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C132A9"/>
    <w:rPr>
      <w:rFonts w:eastAsiaTheme="minorEastAsia" w:cs="Times New Roman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C132A9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132A9"/>
    <w:rPr>
      <w:rFonts w:eastAsiaTheme="minorEastAsia" w:cs="Times New Roman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ble.free.fr/archiv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5403</Words>
  <Characters>29719</Characters>
  <Application>Microsoft Office Word</Application>
  <DocSecurity>0</DocSecurity>
  <Lines>247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Méphobosheth - CS</dc:title>
  <dc:creator>Charles Stanley</dc:creator>
  <cp:lastModifiedBy>Claude Beauport</cp:lastModifiedBy>
  <cp:revision>6</cp:revision>
  <cp:lastPrinted>2012-12-24T14:50:00Z</cp:lastPrinted>
  <dcterms:created xsi:type="dcterms:W3CDTF">2012-12-24T14:46:00Z</dcterms:created>
  <dcterms:modified xsi:type="dcterms:W3CDTF">2012-12-24T14:50:00Z</dcterms:modified>
</cp:coreProperties>
</file>